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56" w:rsidRPr="000A0CEE" w:rsidRDefault="00457A56" w:rsidP="00457A56">
      <w:pPr>
        <w:jc w:val="center"/>
        <w:rPr>
          <w:b/>
          <w:bCs/>
          <w:sz w:val="28"/>
          <w:szCs w:val="28"/>
          <w:lang w:val="kk-KZ"/>
        </w:rPr>
      </w:pPr>
      <w:r w:rsidRPr="000A0CEE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30</w:t>
      </w:r>
      <w:r w:rsidRPr="000A0CEE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 қазан </w:t>
      </w:r>
      <w:r w:rsidRPr="000A0CEE">
        <w:rPr>
          <w:b/>
          <w:bCs/>
          <w:sz w:val="28"/>
          <w:szCs w:val="28"/>
          <w:lang w:val="kk-KZ"/>
        </w:rPr>
        <w:t xml:space="preserve"> 2024 жылғы» №</w:t>
      </w:r>
      <w:r w:rsidR="00E4547A">
        <w:rPr>
          <w:b/>
          <w:bCs/>
          <w:sz w:val="28"/>
          <w:szCs w:val="28"/>
          <w:lang w:val="en-US"/>
        </w:rPr>
        <w:t>2</w:t>
      </w:r>
      <w:r w:rsidRPr="000A0CEE">
        <w:rPr>
          <w:b/>
          <w:bCs/>
          <w:sz w:val="28"/>
          <w:szCs w:val="28"/>
          <w:lang w:val="kk-KZ"/>
        </w:rPr>
        <w:t xml:space="preserve"> педагогикалық кеңес отырысының хаттамасы</w:t>
      </w:r>
    </w:p>
    <w:p w:rsidR="00457A56" w:rsidRPr="000A0CEE" w:rsidRDefault="00457A56" w:rsidP="00457A56">
      <w:pPr>
        <w:jc w:val="both"/>
        <w:rPr>
          <w:sz w:val="28"/>
          <w:szCs w:val="28"/>
        </w:rPr>
      </w:pPr>
    </w:p>
    <w:p w:rsidR="00457A56" w:rsidRPr="000E58DC" w:rsidRDefault="00457A56" w:rsidP="000E58DC">
      <w:pPr>
        <w:pStyle w:val="a3"/>
        <w:jc w:val="both"/>
        <w:rPr>
          <w:sz w:val="28"/>
          <w:szCs w:val="28"/>
        </w:rPr>
      </w:pPr>
      <w:proofErr w:type="spellStart"/>
      <w:r w:rsidRPr="000E58DC">
        <w:rPr>
          <w:sz w:val="28"/>
          <w:szCs w:val="28"/>
        </w:rPr>
        <w:t>Төраға</w:t>
      </w:r>
      <w:proofErr w:type="spellEnd"/>
      <w:r w:rsidRPr="000E58DC">
        <w:rPr>
          <w:sz w:val="28"/>
          <w:szCs w:val="28"/>
        </w:rPr>
        <w:t xml:space="preserve">: № 30 </w:t>
      </w:r>
      <w:proofErr w:type="spellStart"/>
      <w:r w:rsidRPr="000E58DC">
        <w:rPr>
          <w:sz w:val="28"/>
          <w:szCs w:val="28"/>
        </w:rPr>
        <w:t>мектеп-гимназиясының</w:t>
      </w:r>
      <w:proofErr w:type="spellEnd"/>
      <w:r w:rsidRPr="000E58DC">
        <w:rPr>
          <w:sz w:val="28"/>
          <w:szCs w:val="28"/>
        </w:rPr>
        <w:t xml:space="preserve"> директоры К. Т. </w:t>
      </w:r>
      <w:proofErr w:type="spellStart"/>
      <w:r w:rsidRPr="000E58DC">
        <w:rPr>
          <w:sz w:val="28"/>
          <w:szCs w:val="28"/>
        </w:rPr>
        <w:t>Досмағамбетова</w:t>
      </w:r>
      <w:proofErr w:type="spellEnd"/>
    </w:p>
    <w:p w:rsidR="00457A56" w:rsidRPr="000E58DC" w:rsidRDefault="00457A56" w:rsidP="000E58DC">
      <w:pPr>
        <w:pStyle w:val="a3"/>
        <w:jc w:val="both"/>
        <w:rPr>
          <w:sz w:val="28"/>
          <w:szCs w:val="28"/>
          <w:lang w:val="kk-KZ"/>
        </w:rPr>
      </w:pPr>
      <w:proofErr w:type="spellStart"/>
      <w:r w:rsidRPr="000E58DC">
        <w:rPr>
          <w:sz w:val="28"/>
          <w:szCs w:val="28"/>
        </w:rPr>
        <w:t>Қатысқандар</w:t>
      </w:r>
      <w:proofErr w:type="spellEnd"/>
      <w:r w:rsidRPr="000E58DC">
        <w:rPr>
          <w:sz w:val="28"/>
          <w:szCs w:val="28"/>
        </w:rPr>
        <w:t xml:space="preserve">: </w:t>
      </w:r>
      <w:proofErr w:type="spellStart"/>
      <w:r w:rsidRPr="000E58DC">
        <w:rPr>
          <w:sz w:val="28"/>
          <w:szCs w:val="28"/>
        </w:rPr>
        <w:t>барлы</w:t>
      </w:r>
      <w:proofErr w:type="spellEnd"/>
      <w:r w:rsidRPr="000E58DC">
        <w:rPr>
          <w:sz w:val="28"/>
          <w:szCs w:val="28"/>
          <w:lang w:val="kk-KZ"/>
        </w:rPr>
        <w:t>ғы 132(тізім қоса беріледі)</w:t>
      </w:r>
    </w:p>
    <w:p w:rsidR="00457A56" w:rsidRPr="000E58DC" w:rsidRDefault="00457A56" w:rsidP="000E58DC">
      <w:pPr>
        <w:pStyle w:val="a3"/>
        <w:jc w:val="both"/>
        <w:rPr>
          <w:b/>
          <w:sz w:val="28"/>
          <w:szCs w:val="28"/>
          <w:lang w:val="kk-KZ"/>
        </w:rPr>
      </w:pPr>
      <w:r w:rsidRPr="000E58DC">
        <w:rPr>
          <w:b/>
          <w:sz w:val="28"/>
          <w:szCs w:val="28"/>
          <w:lang w:val="kk-KZ"/>
        </w:rPr>
        <w:t>«Заманауи мектептегі білім: бағдарламадан нақты әрекеттерге»</w:t>
      </w:r>
    </w:p>
    <w:p w:rsidR="00457A56" w:rsidRPr="000E58DC" w:rsidRDefault="00457A56" w:rsidP="000E58DC">
      <w:pPr>
        <w:pStyle w:val="a3"/>
        <w:jc w:val="both"/>
        <w:rPr>
          <w:b/>
          <w:bCs/>
          <w:sz w:val="28"/>
          <w:szCs w:val="28"/>
          <w:lang w:val="kk-KZ"/>
        </w:rPr>
      </w:pPr>
      <w:r w:rsidRPr="000E58DC">
        <w:rPr>
          <w:b/>
          <w:bCs/>
          <w:sz w:val="28"/>
          <w:szCs w:val="28"/>
          <w:lang w:val="kk-KZ"/>
        </w:rPr>
        <w:t>Күн тәртібі</w:t>
      </w:r>
    </w:p>
    <w:p w:rsidR="00457A56" w:rsidRPr="000E58DC" w:rsidRDefault="00457A56" w:rsidP="000E58DC">
      <w:pPr>
        <w:pStyle w:val="a3"/>
        <w:jc w:val="both"/>
        <w:rPr>
          <w:bCs/>
          <w:sz w:val="28"/>
          <w:szCs w:val="28"/>
          <w:lang w:val="kk-KZ"/>
        </w:rPr>
      </w:pPr>
      <w:r w:rsidRPr="000E58DC">
        <w:rPr>
          <w:bCs/>
          <w:sz w:val="28"/>
          <w:szCs w:val="28"/>
          <w:lang w:val="kk-KZ"/>
        </w:rPr>
        <w:t>1.Бұрын қабылданған шешімдерге оралу.</w:t>
      </w:r>
    </w:p>
    <w:p w:rsidR="00457A56" w:rsidRPr="000E58DC" w:rsidRDefault="00457A56" w:rsidP="000E58DC">
      <w:pPr>
        <w:pStyle w:val="a3"/>
        <w:jc w:val="both"/>
        <w:rPr>
          <w:bCs/>
          <w:sz w:val="28"/>
          <w:szCs w:val="28"/>
          <w:lang w:val="kk-KZ"/>
        </w:rPr>
      </w:pPr>
      <w:r w:rsidRPr="000E58DC">
        <w:rPr>
          <w:bCs/>
          <w:sz w:val="28"/>
          <w:szCs w:val="28"/>
          <w:lang w:val="kk-KZ"/>
        </w:rPr>
        <w:t xml:space="preserve"> 2.Бірінші тоқсанның қорытындысы бойынша оқушылардың оқу нәтижелерін талдау (</w:t>
      </w:r>
      <w:r w:rsidR="00CF51F7" w:rsidRPr="000E58DC">
        <w:rPr>
          <w:bCs/>
          <w:sz w:val="28"/>
          <w:szCs w:val="28"/>
          <w:lang w:val="kk-KZ"/>
        </w:rPr>
        <w:t xml:space="preserve"> екі</w:t>
      </w:r>
      <w:r w:rsidRPr="000E58DC">
        <w:rPr>
          <w:bCs/>
          <w:sz w:val="28"/>
          <w:szCs w:val="28"/>
          <w:lang w:val="kk-KZ"/>
        </w:rPr>
        <w:t xml:space="preserve"> ауысым бойынша </w:t>
      </w:r>
      <w:r w:rsidRPr="000E58DC">
        <w:rPr>
          <w:sz w:val="28"/>
          <w:szCs w:val="28"/>
          <w:lang w:val="kk-KZ"/>
        </w:rPr>
        <w:t>директордың ОІ жөніндегі орынбасарлары</w:t>
      </w:r>
      <w:r w:rsidRPr="000E58DC">
        <w:rPr>
          <w:bCs/>
          <w:sz w:val="28"/>
          <w:szCs w:val="28"/>
          <w:lang w:val="kk-KZ"/>
        </w:rPr>
        <w:t>).</w:t>
      </w:r>
    </w:p>
    <w:p w:rsidR="00E46864" w:rsidRPr="000E58DC" w:rsidRDefault="00457A56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bCs/>
          <w:sz w:val="28"/>
          <w:szCs w:val="28"/>
          <w:lang w:val="kk-KZ"/>
        </w:rPr>
        <w:t>3. PISA халықаралы</w:t>
      </w:r>
      <w:r w:rsidR="00E46864" w:rsidRPr="000E58DC">
        <w:rPr>
          <w:bCs/>
          <w:sz w:val="28"/>
          <w:szCs w:val="28"/>
          <w:lang w:val="kk-KZ"/>
        </w:rPr>
        <w:t>қ зерттеуіне қатысуға дайындық</w:t>
      </w:r>
      <w:r w:rsidRPr="000E58DC">
        <w:rPr>
          <w:bCs/>
          <w:sz w:val="28"/>
          <w:szCs w:val="28"/>
          <w:lang w:val="kk-KZ"/>
        </w:rPr>
        <w:t xml:space="preserve"> (</w:t>
      </w:r>
      <w:r w:rsidR="00E46864" w:rsidRPr="000E58DC">
        <w:rPr>
          <w:sz w:val="28"/>
          <w:szCs w:val="28"/>
          <w:lang w:val="kk-KZ"/>
        </w:rPr>
        <w:t>директордың ОІ жөніндегі орынбасары Г.А.Сулейменова)</w:t>
      </w:r>
    </w:p>
    <w:p w:rsidR="00457A56" w:rsidRPr="000E58DC" w:rsidRDefault="00E46864" w:rsidP="000E58DC">
      <w:pPr>
        <w:pStyle w:val="a3"/>
        <w:jc w:val="both"/>
        <w:rPr>
          <w:b/>
          <w:bCs/>
          <w:sz w:val="28"/>
          <w:szCs w:val="28"/>
          <w:lang w:val="kk-KZ"/>
        </w:rPr>
      </w:pPr>
      <w:r w:rsidRPr="000E58DC">
        <w:rPr>
          <w:bCs/>
          <w:sz w:val="28"/>
          <w:szCs w:val="28"/>
          <w:lang w:val="kk-KZ"/>
        </w:rPr>
        <w:t xml:space="preserve"> </w:t>
      </w:r>
      <w:r w:rsidR="00457A56" w:rsidRPr="000E58DC">
        <w:rPr>
          <w:bCs/>
          <w:sz w:val="28"/>
          <w:szCs w:val="28"/>
          <w:lang w:val="kk-KZ"/>
        </w:rPr>
        <w:t xml:space="preserve">4. «Біртұтас тәрбие» </w:t>
      </w:r>
      <w:r w:rsidR="00CF51F7" w:rsidRPr="000E58DC">
        <w:rPr>
          <w:bCs/>
          <w:sz w:val="28"/>
          <w:szCs w:val="28"/>
          <w:lang w:val="kk-KZ"/>
        </w:rPr>
        <w:t xml:space="preserve">кешенді тәрбие </w:t>
      </w:r>
      <w:r w:rsidR="00457A56" w:rsidRPr="000E58DC">
        <w:rPr>
          <w:bCs/>
          <w:sz w:val="28"/>
          <w:szCs w:val="28"/>
          <w:lang w:val="kk-KZ"/>
        </w:rPr>
        <w:t>беру бағдарламасын жүзеге асыру</w:t>
      </w:r>
      <w:r w:rsidR="00457A56" w:rsidRPr="000E58DC">
        <w:rPr>
          <w:b/>
          <w:bCs/>
          <w:sz w:val="28"/>
          <w:szCs w:val="28"/>
          <w:lang w:val="kk-KZ"/>
        </w:rPr>
        <w:t xml:space="preserve"> (</w:t>
      </w:r>
      <w:r w:rsidR="00CF51F7" w:rsidRPr="000E58DC">
        <w:rPr>
          <w:sz w:val="28"/>
          <w:szCs w:val="28"/>
          <w:lang w:val="kk-KZ"/>
        </w:rPr>
        <w:t>директордың тәрбие ісі жөніндегі орынбасары Г. И. Ногербек</w:t>
      </w:r>
      <w:r w:rsidR="00CF51F7" w:rsidRPr="000E58DC">
        <w:rPr>
          <w:b/>
          <w:bCs/>
          <w:sz w:val="28"/>
          <w:szCs w:val="28"/>
          <w:lang w:val="kk-KZ"/>
        </w:rPr>
        <w:t xml:space="preserve"> </w:t>
      </w:r>
    </w:p>
    <w:p w:rsidR="00CF51F7" w:rsidRPr="000E58DC" w:rsidRDefault="00CF51F7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bCs/>
          <w:sz w:val="28"/>
          <w:szCs w:val="28"/>
          <w:lang w:val="kk-KZ"/>
        </w:rPr>
        <w:t>5. Кәмелетке толмағандар арасындағы тіртіпсіздік пен құқық бұзушылықтың алдын алу іс-шараларын талдау (</w:t>
      </w:r>
      <w:r w:rsidRPr="000E58DC">
        <w:rPr>
          <w:sz w:val="28"/>
          <w:szCs w:val="28"/>
          <w:lang w:val="kk-KZ"/>
        </w:rPr>
        <w:t>директордың тәрбие ісі жөніндегі орынбасары Г. И. Ногербек)</w:t>
      </w:r>
    </w:p>
    <w:p w:rsidR="00CF51F7" w:rsidRPr="000E58DC" w:rsidRDefault="00CF51F7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bCs/>
          <w:sz w:val="28"/>
          <w:szCs w:val="28"/>
          <w:lang w:val="kk-KZ"/>
        </w:rPr>
        <w:t xml:space="preserve"> 6. Мұғалімдерді аттестациядан өтуге 2025 жылға арналған перспективалық жоспары </w:t>
      </w:r>
      <w:r w:rsidRPr="000E58DC">
        <w:rPr>
          <w:sz w:val="28"/>
          <w:szCs w:val="28"/>
          <w:lang w:val="kk-KZ"/>
        </w:rPr>
        <w:t>(директордың бейінді оқыту жөніндегі орынбасары С.Ж.Арыстанова).</w:t>
      </w:r>
    </w:p>
    <w:p w:rsidR="00AF699F" w:rsidRPr="000E58DC" w:rsidRDefault="00AF699F" w:rsidP="000E58DC">
      <w:pPr>
        <w:pStyle w:val="a3"/>
        <w:jc w:val="both"/>
        <w:rPr>
          <w:b/>
          <w:bCs/>
          <w:sz w:val="28"/>
          <w:szCs w:val="28"/>
          <w:lang w:val="kk-KZ"/>
        </w:rPr>
      </w:pPr>
      <w:r w:rsidRPr="000E58DC">
        <w:rPr>
          <w:b/>
          <w:bCs/>
          <w:sz w:val="28"/>
          <w:szCs w:val="28"/>
          <w:lang w:val="kk-KZ"/>
        </w:rPr>
        <w:t>Тыңдаған:</w:t>
      </w:r>
    </w:p>
    <w:p w:rsidR="00AF699F" w:rsidRPr="000E58DC" w:rsidRDefault="00AF699F" w:rsidP="000E58DC">
      <w:pPr>
        <w:pStyle w:val="a3"/>
        <w:jc w:val="both"/>
        <w:rPr>
          <w:b/>
          <w:bCs/>
          <w:sz w:val="28"/>
          <w:szCs w:val="28"/>
          <w:lang w:val="kk-KZ"/>
        </w:rPr>
      </w:pPr>
      <w:r w:rsidRPr="000E58DC">
        <w:rPr>
          <w:b/>
          <w:bCs/>
          <w:sz w:val="28"/>
          <w:szCs w:val="28"/>
          <w:lang w:val="kk-KZ"/>
        </w:rPr>
        <w:t xml:space="preserve">Педагогикалық кеңесті мектеп директоры Қ.Т.Досмағамбетова ашты. </w:t>
      </w:r>
    </w:p>
    <w:p w:rsidR="00CF51F7" w:rsidRPr="000E58DC" w:rsidRDefault="00AF699F" w:rsidP="000E58DC">
      <w:pPr>
        <w:pStyle w:val="a3"/>
        <w:jc w:val="both"/>
        <w:rPr>
          <w:bCs/>
          <w:sz w:val="28"/>
          <w:szCs w:val="28"/>
          <w:lang w:val="kk-KZ"/>
        </w:rPr>
      </w:pPr>
      <w:r w:rsidRPr="000E58DC">
        <w:rPr>
          <w:b/>
          <w:bCs/>
          <w:sz w:val="28"/>
          <w:szCs w:val="28"/>
          <w:lang w:val="kk-KZ"/>
        </w:rPr>
        <w:t>Бірінші мәселе</w:t>
      </w:r>
      <w:r w:rsidR="009F45A4" w:rsidRPr="000E58DC">
        <w:rPr>
          <w:b/>
          <w:bCs/>
          <w:sz w:val="28"/>
          <w:szCs w:val="28"/>
          <w:lang w:val="kk-KZ"/>
        </w:rPr>
        <w:t xml:space="preserve">де </w:t>
      </w:r>
      <w:r w:rsidRPr="000E58DC">
        <w:rPr>
          <w:b/>
          <w:bCs/>
          <w:sz w:val="28"/>
          <w:szCs w:val="28"/>
          <w:lang w:val="kk-KZ"/>
        </w:rPr>
        <w:t xml:space="preserve"> </w:t>
      </w:r>
      <w:r w:rsidR="009F45A4" w:rsidRPr="000E58DC">
        <w:rPr>
          <w:bCs/>
          <w:sz w:val="28"/>
          <w:szCs w:val="28"/>
          <w:lang w:val="kk-KZ"/>
        </w:rPr>
        <w:t xml:space="preserve">бұрын қабылданған </w:t>
      </w:r>
      <w:r w:rsidRPr="000E58DC">
        <w:rPr>
          <w:bCs/>
          <w:sz w:val="28"/>
          <w:szCs w:val="28"/>
          <w:lang w:val="kk-KZ"/>
        </w:rPr>
        <w:t xml:space="preserve">әрбір мәселе бойынша </w:t>
      </w:r>
      <w:r w:rsidR="009F45A4" w:rsidRPr="000E58DC">
        <w:rPr>
          <w:bCs/>
          <w:sz w:val="28"/>
          <w:szCs w:val="28"/>
          <w:lang w:val="kk-KZ"/>
        </w:rPr>
        <w:t>шешімдерге оралды</w:t>
      </w:r>
      <w:r w:rsidRPr="000E58DC">
        <w:rPr>
          <w:bCs/>
          <w:sz w:val="28"/>
          <w:szCs w:val="28"/>
          <w:lang w:val="kk-KZ"/>
        </w:rPr>
        <w:t xml:space="preserve">, </w:t>
      </w:r>
      <w:r w:rsidR="009F45A4" w:rsidRPr="000E58DC">
        <w:rPr>
          <w:bCs/>
          <w:sz w:val="28"/>
          <w:szCs w:val="28"/>
          <w:lang w:val="kk-KZ"/>
        </w:rPr>
        <w:t>бақылауға қойылған барлық мәселелердің мерзімдері сақталып,орындалды</w:t>
      </w:r>
      <w:r w:rsidRPr="000E58DC">
        <w:rPr>
          <w:bCs/>
          <w:sz w:val="28"/>
          <w:szCs w:val="28"/>
          <w:lang w:val="kk-KZ"/>
        </w:rPr>
        <w:t>.</w:t>
      </w:r>
    </w:p>
    <w:p w:rsidR="009F45A4" w:rsidRPr="000E58DC" w:rsidRDefault="009F45A4" w:rsidP="000E58DC">
      <w:pPr>
        <w:pStyle w:val="a3"/>
        <w:jc w:val="both"/>
        <w:rPr>
          <w:bCs/>
          <w:sz w:val="28"/>
          <w:szCs w:val="28"/>
          <w:lang w:val="kk-KZ"/>
        </w:rPr>
      </w:pPr>
      <w:r w:rsidRPr="000E58DC">
        <w:rPr>
          <w:b/>
          <w:bCs/>
          <w:sz w:val="28"/>
          <w:szCs w:val="28"/>
          <w:lang w:val="kk-KZ"/>
        </w:rPr>
        <w:t>Екінші сұрақ бойынша</w:t>
      </w:r>
      <w:r w:rsidRPr="000E58DC">
        <w:rPr>
          <w:bCs/>
          <w:sz w:val="28"/>
          <w:szCs w:val="28"/>
          <w:lang w:val="kk-KZ"/>
        </w:rPr>
        <w:t xml:space="preserve"> </w:t>
      </w:r>
      <w:r w:rsidR="00B92173" w:rsidRPr="000E58DC">
        <w:rPr>
          <w:sz w:val="28"/>
          <w:szCs w:val="28"/>
          <w:lang w:val="kk-KZ"/>
        </w:rPr>
        <w:t>директордың ОІ жөніндегі орынбасары Г. М. Оразбаева</w:t>
      </w:r>
      <w:r w:rsidR="00B92173" w:rsidRPr="000E58DC">
        <w:rPr>
          <w:bCs/>
          <w:sz w:val="28"/>
          <w:szCs w:val="28"/>
          <w:lang w:val="kk-KZ"/>
        </w:rPr>
        <w:t xml:space="preserve"> </w:t>
      </w:r>
      <w:r w:rsidRPr="000E58DC">
        <w:rPr>
          <w:bCs/>
          <w:sz w:val="28"/>
          <w:szCs w:val="28"/>
          <w:lang w:val="kk-KZ"/>
        </w:rPr>
        <w:t>сөз алып, ұжымды 1-тоқсанның қорытындысымен таныстырып, өткен жылмен білім сапасының нәтижелерін салыстырды. Бірінші тоқсандағы оқушылардың қозғалысы.   Тоқсан басында 1999 оқушы болды. Тоқсанның қорытындысы бойынша – 1999 оқушы. 1-4 сыныптарда – 758, 5-9 сыныптарда – 1022, 10-11 сыныптарда – 219.</w:t>
      </w:r>
    </w:p>
    <w:p w:rsidR="009F45A4" w:rsidRPr="000E58DC" w:rsidRDefault="009F45A4" w:rsidP="000E58DC">
      <w:pPr>
        <w:pStyle w:val="a3"/>
        <w:jc w:val="both"/>
        <w:rPr>
          <w:bCs/>
          <w:sz w:val="28"/>
          <w:szCs w:val="28"/>
          <w:lang w:val="kk-KZ"/>
        </w:rPr>
      </w:pPr>
    </w:p>
    <w:p w:rsidR="00B92173" w:rsidRPr="000E58DC" w:rsidRDefault="00B92173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 xml:space="preserve">Оқушылардың </w:t>
      </w:r>
      <w:r w:rsidR="00E4547A" w:rsidRPr="000E58DC">
        <w:rPr>
          <w:sz w:val="28"/>
          <w:szCs w:val="28"/>
          <w:lang w:val="kk-KZ"/>
        </w:rPr>
        <w:t>3 жылд</w:t>
      </w:r>
      <w:r w:rsidR="00E4547A" w:rsidRPr="000E58DC">
        <w:rPr>
          <w:sz w:val="28"/>
          <w:szCs w:val="28"/>
          <w:lang w:val="kk-KZ"/>
        </w:rPr>
        <w:t>ық</w:t>
      </w:r>
      <w:r w:rsidR="00E4547A" w:rsidRPr="000E58DC">
        <w:rPr>
          <w:sz w:val="28"/>
          <w:szCs w:val="28"/>
          <w:lang w:val="kk-KZ"/>
        </w:rPr>
        <w:t xml:space="preserve"> </w:t>
      </w:r>
      <w:r w:rsidRPr="000E58DC">
        <w:rPr>
          <w:sz w:val="28"/>
          <w:szCs w:val="28"/>
          <w:lang w:val="kk-KZ"/>
        </w:rPr>
        <w:t>білім са</w:t>
      </w:r>
      <w:r w:rsidR="00E4547A" w:rsidRPr="000E58DC">
        <w:rPr>
          <w:sz w:val="28"/>
          <w:szCs w:val="28"/>
          <w:lang w:val="kk-KZ"/>
        </w:rPr>
        <w:t xml:space="preserve">пасы салыстырмалы түрде. </w:t>
      </w:r>
      <w:r w:rsidRPr="000E58DC">
        <w:rPr>
          <w:sz w:val="28"/>
          <w:szCs w:val="28"/>
          <w:lang w:val="kk-KZ"/>
        </w:rPr>
        <w:t>2022-2023 жж - 58%. 2023-2024 жылдары 1- тоқсанда -53%, 2023-2024 оқу жылының соңында білім сапасы -63%,</w:t>
      </w:r>
      <w:r w:rsidR="00E4547A" w:rsidRPr="000E58DC">
        <w:rPr>
          <w:sz w:val="28"/>
          <w:szCs w:val="28"/>
          <w:lang w:val="kk-KZ"/>
        </w:rPr>
        <w:t xml:space="preserve">ал </w:t>
      </w:r>
      <w:r w:rsidRPr="000E58DC">
        <w:rPr>
          <w:sz w:val="28"/>
          <w:szCs w:val="28"/>
          <w:lang w:val="kk-KZ"/>
        </w:rPr>
        <w:t xml:space="preserve"> 2024-2025ж бірінші тоқсанда -57%.</w:t>
      </w:r>
    </w:p>
    <w:p w:rsidR="00B92173" w:rsidRPr="000E58DC" w:rsidRDefault="00B92173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Үздіктер. Салыстырмалы талдау 2023-2024 оқу жылында 8-</w:t>
      </w:r>
      <w:r w:rsidR="00E4547A" w:rsidRPr="000E58DC">
        <w:rPr>
          <w:sz w:val="28"/>
          <w:szCs w:val="28"/>
          <w:lang w:val="kk-KZ"/>
        </w:rPr>
        <w:t>11 сыныптарда 53 оқу озаты болғанын</w:t>
      </w:r>
      <w:r w:rsidRPr="000E58DC">
        <w:rPr>
          <w:sz w:val="28"/>
          <w:szCs w:val="28"/>
          <w:lang w:val="kk-KZ"/>
        </w:rPr>
        <w:t xml:space="preserve">, бірінші тоқсанда 49-ға </w:t>
      </w:r>
      <w:r w:rsidR="00E4547A" w:rsidRPr="000E58DC">
        <w:rPr>
          <w:sz w:val="28"/>
          <w:szCs w:val="28"/>
          <w:lang w:val="kk-KZ"/>
        </w:rPr>
        <w:t>жетіп, 4 үздік оқушыға азайғанын көрсетеді.</w:t>
      </w:r>
      <w:r w:rsidRPr="000E58DC">
        <w:rPr>
          <w:sz w:val="28"/>
          <w:szCs w:val="28"/>
          <w:lang w:val="kk-KZ"/>
        </w:rPr>
        <w:t xml:space="preserve"> </w:t>
      </w:r>
    </w:p>
    <w:p w:rsidR="00B92173" w:rsidRPr="000E58DC" w:rsidRDefault="00B92173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Екпінділер. Салыстырмалы талдау 2023-2024 оқу жылында 8-11 сыныптарда 277  екпінді</w:t>
      </w:r>
      <w:r w:rsidR="004A5681" w:rsidRPr="000E58DC">
        <w:rPr>
          <w:sz w:val="28"/>
          <w:szCs w:val="28"/>
          <w:lang w:val="kk-KZ"/>
        </w:rPr>
        <w:t xml:space="preserve"> болғанын</w:t>
      </w:r>
      <w:r w:rsidRPr="000E58DC">
        <w:rPr>
          <w:sz w:val="28"/>
          <w:szCs w:val="28"/>
          <w:lang w:val="kk-KZ"/>
        </w:rPr>
        <w:t>, бірінші тоқсанда 253 болды, 24  екпіндіге азайғанын көрсетті.</w:t>
      </w:r>
    </w:p>
    <w:p w:rsidR="00B92173" w:rsidRPr="000E58DC" w:rsidRDefault="00B92173" w:rsidP="000E58DC">
      <w:pPr>
        <w:pStyle w:val="a3"/>
        <w:jc w:val="both"/>
        <w:rPr>
          <w:sz w:val="28"/>
          <w:szCs w:val="28"/>
          <w:lang w:val="kk-KZ"/>
        </w:rPr>
      </w:pPr>
    </w:p>
    <w:p w:rsidR="002E11FE" w:rsidRPr="000E58DC" w:rsidRDefault="00080C1B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 xml:space="preserve">  </w:t>
      </w:r>
      <w:r w:rsidR="002E11FE" w:rsidRPr="000E58DC">
        <w:rPr>
          <w:sz w:val="28"/>
          <w:szCs w:val="28"/>
          <w:lang w:val="kk-KZ"/>
        </w:rPr>
        <w:t>2024-2025 жылдың бірінші тоқсанында.  үлгерімі төмен 9 сынып оқушы</w:t>
      </w:r>
      <w:r w:rsidR="00173604" w:rsidRPr="000E58DC">
        <w:rPr>
          <w:sz w:val="28"/>
          <w:szCs w:val="28"/>
          <w:lang w:val="kk-KZ"/>
        </w:rPr>
        <w:t>сы Смирнов А. (орыс тілі пәнінен мұғалімі</w:t>
      </w:r>
      <w:r w:rsidR="002E11FE" w:rsidRPr="000E58DC">
        <w:rPr>
          <w:sz w:val="28"/>
          <w:szCs w:val="28"/>
          <w:lang w:val="kk-KZ"/>
        </w:rPr>
        <w:t xml:space="preserve"> Гой Н.А.), ат</w:t>
      </w:r>
      <w:r w:rsidR="00173604" w:rsidRPr="000E58DC">
        <w:rPr>
          <w:sz w:val="28"/>
          <w:szCs w:val="28"/>
          <w:lang w:val="kk-KZ"/>
        </w:rPr>
        <w:t xml:space="preserve">тестацияланбаған </w:t>
      </w:r>
      <w:r w:rsidR="002E11FE" w:rsidRPr="000E58DC">
        <w:rPr>
          <w:sz w:val="28"/>
          <w:szCs w:val="28"/>
          <w:lang w:val="kk-KZ"/>
        </w:rPr>
        <w:t xml:space="preserve"> оқушылар жоқ.</w:t>
      </w:r>
      <w:r w:rsidR="002E11FE" w:rsidRPr="000E58DC">
        <w:rPr>
          <w:sz w:val="28"/>
          <w:szCs w:val="28"/>
          <w:lang w:val="kk-KZ"/>
        </w:rPr>
        <w:tab/>
      </w:r>
      <w:r w:rsidR="002E11FE" w:rsidRPr="000E58DC">
        <w:rPr>
          <w:sz w:val="28"/>
          <w:szCs w:val="28"/>
          <w:lang w:val="kk-KZ"/>
        </w:rPr>
        <w:tab/>
      </w:r>
      <w:r w:rsidR="002E11FE" w:rsidRPr="000E58DC">
        <w:rPr>
          <w:sz w:val="28"/>
          <w:szCs w:val="28"/>
          <w:lang w:val="kk-KZ"/>
        </w:rPr>
        <w:tab/>
      </w:r>
    </w:p>
    <w:p w:rsidR="00080C1B" w:rsidRPr="000E58DC" w:rsidRDefault="002E11FE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lastRenderedPageBreak/>
        <w:t xml:space="preserve">Бір </w:t>
      </w:r>
      <w:r w:rsidR="003B40E6" w:rsidRPr="000E58DC">
        <w:rPr>
          <w:sz w:val="28"/>
          <w:szCs w:val="28"/>
          <w:lang w:val="kk-KZ"/>
        </w:rPr>
        <w:t>«</w:t>
      </w:r>
      <w:r w:rsidR="003B40E6" w:rsidRPr="000E58DC">
        <w:rPr>
          <w:sz w:val="28"/>
          <w:szCs w:val="28"/>
          <w:lang w:val="kk-KZ"/>
        </w:rPr>
        <w:t>4</w:t>
      </w:r>
      <w:r w:rsidR="003B40E6" w:rsidRPr="000E58DC">
        <w:rPr>
          <w:sz w:val="28"/>
          <w:szCs w:val="28"/>
          <w:lang w:val="kk-KZ"/>
        </w:rPr>
        <w:t xml:space="preserve">» бағасы бар </w:t>
      </w:r>
      <w:r w:rsidRPr="000E58DC">
        <w:rPr>
          <w:sz w:val="28"/>
          <w:szCs w:val="28"/>
          <w:lang w:val="kk-KZ"/>
        </w:rPr>
        <w:t>оқушы: 9Б сынып Байматов М. (</w:t>
      </w:r>
      <w:r w:rsidR="003B40E6" w:rsidRPr="000E58DC">
        <w:rPr>
          <w:sz w:val="28"/>
          <w:szCs w:val="28"/>
          <w:lang w:val="kk-KZ"/>
        </w:rPr>
        <w:t>орыс тілі пәнінен мұғалімі Гой Н.</w:t>
      </w:r>
      <w:r w:rsidR="003B40E6" w:rsidRPr="000E58DC">
        <w:rPr>
          <w:sz w:val="28"/>
          <w:szCs w:val="28"/>
          <w:lang w:val="kk-KZ"/>
        </w:rPr>
        <w:t>)</w:t>
      </w:r>
      <w:r w:rsidRPr="000E58DC">
        <w:rPr>
          <w:sz w:val="28"/>
          <w:szCs w:val="28"/>
          <w:lang w:val="kk-KZ"/>
        </w:rPr>
        <w:t xml:space="preserve"> бір </w:t>
      </w:r>
      <w:r w:rsidR="003B40E6" w:rsidRPr="000E58DC">
        <w:rPr>
          <w:sz w:val="28"/>
          <w:szCs w:val="28"/>
          <w:lang w:val="kk-KZ"/>
        </w:rPr>
        <w:t>«</w:t>
      </w:r>
      <w:r w:rsidRPr="000E58DC">
        <w:rPr>
          <w:sz w:val="28"/>
          <w:szCs w:val="28"/>
          <w:lang w:val="kk-KZ"/>
        </w:rPr>
        <w:t>3</w:t>
      </w:r>
      <w:r w:rsidR="003B40E6" w:rsidRPr="000E58DC">
        <w:rPr>
          <w:sz w:val="28"/>
          <w:szCs w:val="28"/>
          <w:lang w:val="kk-KZ"/>
        </w:rPr>
        <w:t>» бағасыбар</w:t>
      </w:r>
      <w:r w:rsidRPr="000E58DC">
        <w:rPr>
          <w:sz w:val="28"/>
          <w:szCs w:val="28"/>
          <w:lang w:val="kk-KZ"/>
        </w:rPr>
        <w:t xml:space="preserve">: 8Д сынып оқушылары Ағыбай Аянат, Әлқуат Амина, Саменова Дамира, Ткач Елизавета, Токанова Балым (алгебра, геометрия </w:t>
      </w:r>
      <w:r w:rsidR="003B40E6" w:rsidRPr="000E58DC">
        <w:rPr>
          <w:sz w:val="28"/>
          <w:szCs w:val="28"/>
          <w:lang w:val="kk-KZ"/>
        </w:rPr>
        <w:t>мұғалімі</w:t>
      </w:r>
      <w:r w:rsidR="003B40E6" w:rsidRPr="000E58DC">
        <w:rPr>
          <w:sz w:val="28"/>
          <w:szCs w:val="28"/>
          <w:lang w:val="kk-KZ"/>
        </w:rPr>
        <w:t xml:space="preserve"> </w:t>
      </w:r>
      <w:r w:rsidR="006A1AE8" w:rsidRPr="000E58DC">
        <w:rPr>
          <w:sz w:val="28"/>
          <w:szCs w:val="28"/>
          <w:lang w:val="kk-KZ"/>
        </w:rPr>
        <w:t>Таенова Р.М.)</w:t>
      </w:r>
      <w:r w:rsidR="003B40E6" w:rsidRPr="000E58DC">
        <w:rPr>
          <w:sz w:val="28"/>
          <w:szCs w:val="28"/>
          <w:lang w:val="kk-KZ"/>
        </w:rPr>
        <w:t>,</w:t>
      </w:r>
      <w:r w:rsidRPr="000E58DC">
        <w:rPr>
          <w:sz w:val="28"/>
          <w:szCs w:val="28"/>
          <w:lang w:val="kk-KZ"/>
        </w:rPr>
        <w:t xml:space="preserve"> 9Е сынып Бывалин В.</w:t>
      </w:r>
      <w:r w:rsidR="006A1AE8" w:rsidRPr="000E58DC">
        <w:rPr>
          <w:sz w:val="28"/>
          <w:szCs w:val="28"/>
          <w:lang w:val="kk-KZ"/>
        </w:rPr>
        <w:t>(қазақ тілі мен әдебиеті пәні,</w:t>
      </w:r>
      <w:r w:rsidRPr="000E58DC">
        <w:rPr>
          <w:sz w:val="28"/>
          <w:szCs w:val="28"/>
          <w:lang w:val="kk-KZ"/>
        </w:rPr>
        <w:t xml:space="preserve"> </w:t>
      </w:r>
      <w:r w:rsidR="006A1AE8" w:rsidRPr="000E58DC">
        <w:rPr>
          <w:sz w:val="28"/>
          <w:szCs w:val="28"/>
          <w:lang w:val="kk-KZ"/>
        </w:rPr>
        <w:t>мұғалімі</w:t>
      </w:r>
      <w:r w:rsidRPr="000E58DC">
        <w:rPr>
          <w:sz w:val="28"/>
          <w:szCs w:val="28"/>
          <w:lang w:val="kk-KZ"/>
        </w:rPr>
        <w:t xml:space="preserve"> Жакупо</w:t>
      </w:r>
      <w:r w:rsidR="006A1AE8" w:rsidRPr="000E58DC">
        <w:rPr>
          <w:sz w:val="28"/>
          <w:szCs w:val="28"/>
          <w:lang w:val="kk-KZ"/>
        </w:rPr>
        <w:t>ва Қ.С.), 10Г сынып-Садовская М</w:t>
      </w:r>
      <w:r w:rsidRPr="000E58DC">
        <w:rPr>
          <w:sz w:val="28"/>
          <w:szCs w:val="28"/>
          <w:lang w:val="kk-KZ"/>
        </w:rPr>
        <w:t xml:space="preserve">(қазақ тілі мен әдебиеті </w:t>
      </w:r>
      <w:r w:rsidR="006A1AE8" w:rsidRPr="000E58DC">
        <w:rPr>
          <w:sz w:val="28"/>
          <w:szCs w:val="28"/>
          <w:lang w:val="kk-KZ"/>
        </w:rPr>
        <w:t xml:space="preserve">пәні, мұғалімі </w:t>
      </w:r>
      <w:r w:rsidRPr="000E58DC">
        <w:rPr>
          <w:sz w:val="28"/>
          <w:szCs w:val="28"/>
          <w:lang w:val="kk-KZ"/>
        </w:rPr>
        <w:t>Оралбаева Ж.Ж.)</w:t>
      </w:r>
      <w:r w:rsidR="006A1AE8" w:rsidRPr="000E58DC">
        <w:rPr>
          <w:sz w:val="28"/>
          <w:szCs w:val="28"/>
          <w:lang w:val="kk-KZ"/>
        </w:rPr>
        <w:t>,</w:t>
      </w:r>
      <w:r w:rsidRPr="000E58DC">
        <w:rPr>
          <w:sz w:val="28"/>
          <w:szCs w:val="28"/>
          <w:lang w:val="kk-KZ"/>
        </w:rPr>
        <w:t xml:space="preserve"> 11Г сыныбы Кенжетаева К .(химия</w:t>
      </w:r>
      <w:r w:rsidR="006A1AE8" w:rsidRPr="000E58DC">
        <w:rPr>
          <w:sz w:val="28"/>
          <w:szCs w:val="28"/>
          <w:lang w:val="kk-KZ"/>
        </w:rPr>
        <w:t xml:space="preserve"> </w:t>
      </w:r>
      <w:r w:rsidR="006A1AE8" w:rsidRPr="000E58DC">
        <w:rPr>
          <w:sz w:val="28"/>
          <w:szCs w:val="28"/>
          <w:lang w:val="kk-KZ"/>
        </w:rPr>
        <w:t>пәні, мұғалімі</w:t>
      </w:r>
      <w:r w:rsidR="006A1AE8" w:rsidRPr="000E58DC">
        <w:rPr>
          <w:sz w:val="28"/>
          <w:szCs w:val="28"/>
          <w:lang w:val="kk-KZ"/>
        </w:rPr>
        <w:t xml:space="preserve"> </w:t>
      </w:r>
      <w:r w:rsidRPr="000E58DC">
        <w:rPr>
          <w:sz w:val="28"/>
          <w:szCs w:val="28"/>
          <w:lang w:val="kk-KZ"/>
        </w:rPr>
        <w:t>Г.К.Байгонова)</w:t>
      </w:r>
      <w:r w:rsidR="006A1AE8" w:rsidRPr="000E58DC">
        <w:rPr>
          <w:sz w:val="28"/>
          <w:szCs w:val="28"/>
          <w:lang w:val="kk-KZ"/>
        </w:rPr>
        <w:t>.</w:t>
      </w:r>
    </w:p>
    <w:p w:rsidR="002E11FE" w:rsidRPr="000E58DC" w:rsidRDefault="00055EB8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 xml:space="preserve">   </w:t>
      </w:r>
      <w:r w:rsidR="00B51519" w:rsidRPr="000E58DC">
        <w:rPr>
          <w:sz w:val="28"/>
          <w:szCs w:val="28"/>
          <w:lang w:val="kk-KZ"/>
        </w:rPr>
        <w:t xml:space="preserve">2-ші ауысым бойынша </w:t>
      </w:r>
      <w:r w:rsidR="007B2F6E" w:rsidRPr="000E58DC">
        <w:rPr>
          <w:sz w:val="28"/>
          <w:szCs w:val="28"/>
          <w:lang w:val="kk-KZ"/>
        </w:rPr>
        <w:t>директордың ОІ жөніндегі орынбасары</w:t>
      </w:r>
      <w:r w:rsidR="002E11FE" w:rsidRPr="000E58DC">
        <w:rPr>
          <w:sz w:val="28"/>
          <w:szCs w:val="28"/>
          <w:lang w:val="kk-KZ"/>
        </w:rPr>
        <w:t xml:space="preserve"> Мырзахметова А.Ж сөз сөйлеп, 1-тоқсанды бір 4-ке және 3-ке аяқтаған оқушыла</w:t>
      </w:r>
      <w:r w:rsidR="00B51519" w:rsidRPr="000E58DC">
        <w:rPr>
          <w:sz w:val="28"/>
          <w:szCs w:val="28"/>
          <w:lang w:val="kk-KZ"/>
        </w:rPr>
        <w:t xml:space="preserve">р жоқ екенін атап өтті. Үлгерімеуші оқущы </w:t>
      </w:r>
      <w:r w:rsidR="002E11FE" w:rsidRPr="000E58DC">
        <w:rPr>
          <w:sz w:val="28"/>
          <w:szCs w:val="28"/>
          <w:lang w:val="kk-KZ"/>
        </w:rPr>
        <w:t xml:space="preserve"> жоқ, жоғары білім сапасын кө</w:t>
      </w:r>
      <w:r w:rsidR="00B51519" w:rsidRPr="000E58DC">
        <w:rPr>
          <w:sz w:val="28"/>
          <w:szCs w:val="28"/>
          <w:lang w:val="kk-KZ"/>
        </w:rPr>
        <w:t>рсеткен сыныптар: 5Б (гим</w:t>
      </w:r>
      <w:r w:rsidR="002E11FE" w:rsidRPr="000E58DC">
        <w:rPr>
          <w:sz w:val="28"/>
          <w:szCs w:val="28"/>
          <w:lang w:val="kk-KZ"/>
        </w:rPr>
        <w:t>) – 71,43, сынып жетекшісі – Кинжигаримова А.Б.</w:t>
      </w:r>
      <w:r w:rsidR="00B51519" w:rsidRPr="000E58DC">
        <w:rPr>
          <w:sz w:val="28"/>
          <w:szCs w:val="28"/>
          <w:lang w:val="kk-KZ"/>
        </w:rPr>
        <w:t>,5В</w:t>
      </w:r>
      <w:r w:rsidR="00B51519" w:rsidRPr="000E58DC">
        <w:rPr>
          <w:sz w:val="28"/>
          <w:szCs w:val="28"/>
          <w:lang w:val="kk-KZ"/>
        </w:rPr>
        <w:t xml:space="preserve"> (гим) </w:t>
      </w:r>
      <w:r w:rsidR="002E11FE" w:rsidRPr="000E58DC">
        <w:rPr>
          <w:sz w:val="28"/>
          <w:szCs w:val="28"/>
          <w:lang w:val="kk-KZ"/>
        </w:rPr>
        <w:t xml:space="preserve"> – 67,86, сынып жетекшісі – Блялова Н.А.</w:t>
      </w:r>
      <w:r w:rsidR="00B51519" w:rsidRPr="000E58DC">
        <w:rPr>
          <w:sz w:val="28"/>
          <w:szCs w:val="28"/>
          <w:lang w:val="kk-KZ"/>
        </w:rPr>
        <w:t>,</w:t>
      </w:r>
      <w:r w:rsidR="002E11FE" w:rsidRPr="000E58DC">
        <w:rPr>
          <w:sz w:val="28"/>
          <w:szCs w:val="28"/>
          <w:lang w:val="kk-KZ"/>
        </w:rPr>
        <w:t xml:space="preserve"> </w:t>
      </w:r>
      <w:r w:rsidR="00B51519" w:rsidRPr="000E58DC">
        <w:rPr>
          <w:sz w:val="28"/>
          <w:szCs w:val="28"/>
          <w:lang w:val="kk-KZ"/>
        </w:rPr>
        <w:t>6В</w:t>
      </w:r>
      <w:r w:rsidR="00B51519" w:rsidRPr="000E58DC">
        <w:rPr>
          <w:sz w:val="28"/>
          <w:szCs w:val="28"/>
          <w:lang w:val="kk-KZ"/>
        </w:rPr>
        <w:t xml:space="preserve"> (гим)</w:t>
      </w:r>
      <w:r w:rsidR="002E11FE" w:rsidRPr="000E58DC">
        <w:rPr>
          <w:sz w:val="28"/>
          <w:szCs w:val="28"/>
          <w:lang w:val="kk-KZ"/>
        </w:rPr>
        <w:t>– 66 ,67, сы</w:t>
      </w:r>
      <w:bookmarkStart w:id="0" w:name="_GoBack"/>
      <w:bookmarkEnd w:id="0"/>
      <w:r w:rsidR="002E11FE" w:rsidRPr="000E58DC">
        <w:rPr>
          <w:sz w:val="28"/>
          <w:szCs w:val="28"/>
          <w:lang w:val="kk-KZ"/>
        </w:rPr>
        <w:t>нып жетекшісі – Қосман.</w:t>
      </w:r>
      <w:r w:rsidR="00B51519" w:rsidRPr="000E58DC">
        <w:rPr>
          <w:sz w:val="28"/>
          <w:szCs w:val="28"/>
          <w:lang w:val="kk-KZ"/>
        </w:rPr>
        <w:t>А.К.</w:t>
      </w:r>
      <w:r w:rsidR="002E11FE" w:rsidRPr="000E58DC">
        <w:rPr>
          <w:sz w:val="28"/>
          <w:szCs w:val="28"/>
          <w:lang w:val="kk-KZ"/>
        </w:rPr>
        <w:t xml:space="preserve"> 1 тоқ</w:t>
      </w:r>
      <w:r w:rsidR="00B51519" w:rsidRPr="000E58DC">
        <w:rPr>
          <w:sz w:val="28"/>
          <w:szCs w:val="28"/>
          <w:lang w:val="kk-KZ"/>
        </w:rPr>
        <w:t>санда білім сапасының төмендегенін</w:t>
      </w:r>
      <w:r w:rsidR="002E11FE" w:rsidRPr="000E58DC">
        <w:rPr>
          <w:sz w:val="28"/>
          <w:szCs w:val="28"/>
          <w:lang w:val="kk-KZ"/>
        </w:rPr>
        <w:t xml:space="preserve"> көрсеткен сыныптар: 7З-33,3%. Мұндай пән</w:t>
      </w:r>
      <w:r w:rsidRPr="000E58DC">
        <w:rPr>
          <w:sz w:val="28"/>
          <w:szCs w:val="28"/>
          <w:lang w:val="kk-KZ"/>
        </w:rPr>
        <w:t>дер бойынша (биология – 37,5%. м</w:t>
      </w:r>
      <w:r w:rsidR="002E11FE" w:rsidRPr="000E58DC">
        <w:rPr>
          <w:sz w:val="28"/>
          <w:szCs w:val="28"/>
          <w:lang w:val="kk-KZ"/>
        </w:rPr>
        <w:t>ұғалім – Шаяхметова Н. К.</w:t>
      </w:r>
      <w:r w:rsidRPr="000E58DC">
        <w:rPr>
          <w:sz w:val="28"/>
          <w:szCs w:val="28"/>
          <w:lang w:val="kk-KZ"/>
        </w:rPr>
        <w:t>, алгебра – 45,8 %. м</w:t>
      </w:r>
      <w:r w:rsidR="002E11FE" w:rsidRPr="000E58DC">
        <w:rPr>
          <w:sz w:val="28"/>
          <w:szCs w:val="28"/>
          <w:lang w:val="kk-KZ"/>
        </w:rPr>
        <w:t>ұғалім – Д. Қ. Әубәкір</w:t>
      </w:r>
      <w:r w:rsidRPr="000E58DC">
        <w:rPr>
          <w:sz w:val="28"/>
          <w:szCs w:val="28"/>
          <w:lang w:val="kk-KZ"/>
        </w:rPr>
        <w:t>ова). Бұл оқу дағдысының төмендегенін және жазба жұмыстарына</w:t>
      </w:r>
      <w:r w:rsidR="002E11FE" w:rsidRPr="000E58DC">
        <w:rPr>
          <w:sz w:val="28"/>
          <w:szCs w:val="28"/>
          <w:lang w:val="kk-KZ"/>
        </w:rPr>
        <w:t xml:space="preserve"> деген ынтасының төмендігінен.</w:t>
      </w:r>
    </w:p>
    <w:p w:rsidR="002E11FE" w:rsidRPr="000E58DC" w:rsidRDefault="002E11FE" w:rsidP="000E58DC">
      <w:pPr>
        <w:pStyle w:val="a3"/>
        <w:jc w:val="both"/>
        <w:rPr>
          <w:sz w:val="28"/>
          <w:szCs w:val="28"/>
          <w:lang w:val="kk-KZ"/>
        </w:rPr>
      </w:pPr>
    </w:p>
    <w:p w:rsidR="005C4E36" w:rsidRPr="000E58DC" w:rsidRDefault="002E11FE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Бастауыш сыныпты</w:t>
      </w:r>
      <w:r w:rsidR="005C4E36" w:rsidRPr="000E58DC">
        <w:rPr>
          <w:sz w:val="28"/>
          <w:szCs w:val="28"/>
          <w:lang w:val="kk-KZ"/>
        </w:rPr>
        <w:t>ң білім сапасын директордың оқу ісі</w:t>
      </w:r>
      <w:r w:rsidRPr="000E58DC">
        <w:rPr>
          <w:sz w:val="28"/>
          <w:szCs w:val="28"/>
          <w:lang w:val="kk-KZ"/>
        </w:rPr>
        <w:t xml:space="preserve"> жөніндегі </w:t>
      </w:r>
      <w:r w:rsidR="005C4E36" w:rsidRPr="000E58DC">
        <w:rPr>
          <w:sz w:val="28"/>
          <w:szCs w:val="28"/>
          <w:lang w:val="kk-KZ"/>
        </w:rPr>
        <w:t>орынбасары Қ.Қ.Медетбеков талдады</w:t>
      </w:r>
      <w:r w:rsidRPr="000E58DC">
        <w:rPr>
          <w:sz w:val="28"/>
          <w:szCs w:val="28"/>
          <w:lang w:val="kk-KZ"/>
        </w:rPr>
        <w:t>, 1-тоқсандағы оқушылардың білімі мен үлгерімі жалпы қанағаттанар</w:t>
      </w:r>
      <w:r w:rsidR="005C4E36" w:rsidRPr="000E58DC">
        <w:rPr>
          <w:sz w:val="28"/>
          <w:szCs w:val="28"/>
          <w:lang w:val="kk-KZ"/>
        </w:rPr>
        <w:t xml:space="preserve">лық жағдайда екенін, бірақ жекелеген сыныптарда </w:t>
      </w:r>
      <w:r w:rsidRPr="000E58DC">
        <w:rPr>
          <w:sz w:val="28"/>
          <w:szCs w:val="28"/>
          <w:lang w:val="kk-KZ"/>
        </w:rPr>
        <w:t>білім сапасын арттыру бойынша нақты жұмыстарды қажет ететінін атап өтті</w:t>
      </w:r>
    </w:p>
    <w:p w:rsidR="002E11FE" w:rsidRPr="000E58DC" w:rsidRDefault="002E11FE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Жалпы мектептің оқу үлгерімі 99,9 пайызды құрап отыр, өткен оқу жылымен салыстырғанда оқушылардың білім сапасы 6 пайызға төмендеді, оқушылардың білім сапасын арттыру үшін шұғыл түзету жұмыстарын жүргізу қажет.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b/>
          <w:sz w:val="28"/>
          <w:szCs w:val="28"/>
          <w:lang w:val="kk-KZ"/>
        </w:rPr>
        <w:t>Үшінші сұрақты</w:t>
      </w:r>
      <w:r w:rsidRPr="000E58DC">
        <w:rPr>
          <w:sz w:val="28"/>
          <w:szCs w:val="28"/>
          <w:lang w:val="kk-KZ"/>
        </w:rPr>
        <w:t xml:space="preserve"> </w:t>
      </w:r>
      <w:r w:rsidR="005C4E36" w:rsidRPr="000E58DC">
        <w:rPr>
          <w:b/>
          <w:sz w:val="28"/>
          <w:szCs w:val="28"/>
          <w:lang w:val="kk-KZ"/>
        </w:rPr>
        <w:t>директордың ОІ жөніндегі орынбасары Г.А.Сулейменова</w:t>
      </w:r>
      <w:r w:rsidR="005C4E36" w:rsidRPr="000E58DC">
        <w:rPr>
          <w:sz w:val="28"/>
          <w:szCs w:val="28"/>
          <w:lang w:val="kk-KZ"/>
        </w:rPr>
        <w:t xml:space="preserve"> </w:t>
      </w:r>
      <w:r w:rsidRPr="000E58DC">
        <w:rPr>
          <w:sz w:val="28"/>
          <w:szCs w:val="28"/>
          <w:lang w:val="kk-KZ"/>
        </w:rPr>
        <w:t xml:space="preserve">көтерді, ол PISA 2023 нәтижелерімен таныстырды, зерттеуге дайындық бойынша ұсыныстар берді, мұғалімдерге пәндер бойынша </w:t>
      </w:r>
      <w:r w:rsidR="005C4E36" w:rsidRPr="000E58DC">
        <w:rPr>
          <w:sz w:val="28"/>
          <w:szCs w:val="28"/>
          <w:lang w:val="kk-KZ"/>
        </w:rPr>
        <w:t xml:space="preserve">оқушыларды </w:t>
      </w:r>
      <w:r w:rsidRPr="000E58DC">
        <w:rPr>
          <w:sz w:val="28"/>
          <w:szCs w:val="28"/>
          <w:lang w:val="kk-KZ"/>
        </w:rPr>
        <w:t>дайындауға арналған интернет-ресурстарға сілтемелер берілді.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Оқу жылының басында халықаралық PISA зерттеуіне дайындық жоспары жасалды. Жоспар төрт блоктан тұрады: ұйымдастыру шаралары, оқушылармен, пән мұғалімдерімен және ата-аналармен жұмыс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 xml:space="preserve">. «Біртұтас тәрбие» бағдарламасын жүзеге асыру аясындағы </w:t>
      </w:r>
      <w:r w:rsidRPr="000E58DC">
        <w:rPr>
          <w:b/>
          <w:sz w:val="28"/>
          <w:szCs w:val="28"/>
          <w:lang w:val="kk-KZ"/>
        </w:rPr>
        <w:t>төртінші мәселе</w:t>
      </w:r>
      <w:r w:rsidRPr="000E58DC">
        <w:rPr>
          <w:sz w:val="28"/>
          <w:szCs w:val="28"/>
          <w:lang w:val="kk-KZ"/>
        </w:rPr>
        <w:t xml:space="preserve"> бойынша</w:t>
      </w:r>
      <w:r w:rsidR="005C4E36" w:rsidRPr="000E58DC">
        <w:rPr>
          <w:sz w:val="28"/>
          <w:szCs w:val="28"/>
          <w:lang w:val="kk-KZ"/>
        </w:rPr>
        <w:t xml:space="preserve"> </w:t>
      </w:r>
      <w:r w:rsidR="005C4E36" w:rsidRPr="000E58DC">
        <w:rPr>
          <w:sz w:val="28"/>
          <w:szCs w:val="28"/>
          <w:lang w:val="kk-KZ"/>
        </w:rPr>
        <w:t>директордың тәрбие ісі жөніндегі орынбасары Г. И. Ногербек</w:t>
      </w:r>
      <w:r w:rsidRPr="000E58DC">
        <w:rPr>
          <w:sz w:val="28"/>
          <w:szCs w:val="28"/>
          <w:lang w:val="kk-KZ"/>
        </w:rPr>
        <w:t xml:space="preserve"> сөз сөйлеп, еңбексүйгіштік, отансүйгіштік, әділеттілік, әділеттілік сияқты басты құндылықтарды тәрбиелеуге бағытталған сыныптан тыс жұмыстарды жандандыруды ұсынды..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Оқытушылар</w:t>
      </w:r>
      <w:r w:rsidR="005C4E36" w:rsidRPr="000E58DC">
        <w:rPr>
          <w:sz w:val="28"/>
          <w:szCs w:val="28"/>
          <w:lang w:val="kk-KZ"/>
        </w:rPr>
        <w:t xml:space="preserve">мен атқарылатын әр іс-шараны, жұмысты </w:t>
      </w:r>
      <w:r w:rsidRPr="000E58DC">
        <w:rPr>
          <w:sz w:val="28"/>
          <w:szCs w:val="28"/>
          <w:lang w:val="kk-KZ"/>
        </w:rPr>
        <w:t xml:space="preserve"> </w:t>
      </w:r>
      <w:r w:rsidR="00DA3B4E" w:rsidRPr="000E58DC">
        <w:rPr>
          <w:sz w:val="28"/>
          <w:szCs w:val="28"/>
          <w:lang w:val="kk-KZ"/>
        </w:rPr>
        <w:t xml:space="preserve">әлеуметтік желіге </w:t>
      </w:r>
      <w:r w:rsidRPr="000E58DC">
        <w:rPr>
          <w:sz w:val="28"/>
          <w:szCs w:val="28"/>
          <w:lang w:val="kk-KZ"/>
        </w:rPr>
        <w:t xml:space="preserve">(әсіресе Instagram) </w:t>
      </w:r>
      <w:r w:rsidR="00DA3B4E" w:rsidRPr="000E58DC">
        <w:rPr>
          <w:sz w:val="28"/>
          <w:szCs w:val="28"/>
          <w:lang w:val="kk-KZ"/>
        </w:rPr>
        <w:t>жариялауды көбейтуге шақыр</w:t>
      </w:r>
      <w:r w:rsidRPr="000E58DC">
        <w:rPr>
          <w:sz w:val="28"/>
          <w:szCs w:val="28"/>
          <w:lang w:val="kk-KZ"/>
        </w:rPr>
        <w:t>ды.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 xml:space="preserve">Гүлжанат Иманбайқызы </w:t>
      </w:r>
      <w:r w:rsidR="00823EF6" w:rsidRPr="000E58DC">
        <w:rPr>
          <w:sz w:val="28"/>
          <w:szCs w:val="28"/>
          <w:lang w:val="kk-KZ"/>
        </w:rPr>
        <w:t xml:space="preserve">оқушыларды </w:t>
      </w:r>
      <w:r w:rsidRPr="000E58DC">
        <w:rPr>
          <w:sz w:val="28"/>
          <w:szCs w:val="28"/>
          <w:lang w:val="kk-KZ"/>
        </w:rPr>
        <w:t>жан-жақты дамыған тұлға болып қалыптасуына ықпалын күшейту мақсатында «Қамқор», «Ұшқыр ой алаңы», «Еңбегі адал – жас өрен» жобаларына қатысуды жалғастыруды ұсынды.</w:t>
      </w:r>
    </w:p>
    <w:p w:rsidR="002E11FE" w:rsidRPr="000E58DC" w:rsidRDefault="002E11FE" w:rsidP="000E58DC">
      <w:pPr>
        <w:pStyle w:val="a3"/>
        <w:jc w:val="both"/>
        <w:rPr>
          <w:sz w:val="28"/>
          <w:szCs w:val="28"/>
          <w:lang w:val="kk-KZ"/>
        </w:rPr>
      </w:pPr>
    </w:p>
    <w:p w:rsidR="00096960" w:rsidRPr="000E58DC" w:rsidRDefault="00080C1B" w:rsidP="000E58DC">
      <w:pPr>
        <w:pStyle w:val="a3"/>
        <w:jc w:val="both"/>
        <w:rPr>
          <w:color w:val="3B3B3B"/>
          <w:sz w:val="28"/>
          <w:szCs w:val="28"/>
          <w:lang w:val="kk-KZ"/>
        </w:rPr>
      </w:pPr>
      <w:r w:rsidRPr="000E58DC">
        <w:rPr>
          <w:color w:val="3B3B3B"/>
          <w:sz w:val="28"/>
          <w:szCs w:val="28"/>
          <w:lang w:val="kk-KZ"/>
        </w:rPr>
        <w:t>.</w:t>
      </w:r>
      <w:r w:rsidR="009B5A7D" w:rsidRPr="000E58DC">
        <w:rPr>
          <w:color w:val="3B3B3B"/>
          <w:sz w:val="28"/>
          <w:szCs w:val="28"/>
          <w:lang w:val="kk-KZ"/>
        </w:rPr>
        <w:t xml:space="preserve"> </w:t>
      </w:r>
      <w:r w:rsidR="00096960" w:rsidRPr="000E58DC">
        <w:rPr>
          <w:b/>
          <w:color w:val="3B3B3B"/>
          <w:sz w:val="28"/>
          <w:szCs w:val="28"/>
          <w:lang w:val="kk-KZ"/>
        </w:rPr>
        <w:t>Бесінші сұрақты</w:t>
      </w:r>
      <w:r w:rsidR="00096960" w:rsidRPr="000E58DC">
        <w:rPr>
          <w:color w:val="3B3B3B"/>
          <w:sz w:val="28"/>
          <w:szCs w:val="28"/>
          <w:lang w:val="kk-KZ"/>
        </w:rPr>
        <w:t xml:space="preserve"> Гүлжанат Иманбайқызы «Кәмелетке толмағандар арасындағы қадағалаусыз және құқық бұзушылықтың алдын алу бойынш</w:t>
      </w:r>
      <w:r w:rsidR="00823EF6" w:rsidRPr="000E58DC">
        <w:rPr>
          <w:color w:val="3B3B3B"/>
          <w:sz w:val="28"/>
          <w:szCs w:val="28"/>
          <w:lang w:val="kk-KZ"/>
        </w:rPr>
        <w:t xml:space="preserve">а іс-шараларды талдау» мәселесін </w:t>
      </w:r>
      <w:r w:rsidR="00096960" w:rsidRPr="000E58DC">
        <w:rPr>
          <w:color w:val="3B3B3B"/>
          <w:sz w:val="28"/>
          <w:szCs w:val="28"/>
          <w:lang w:val="kk-KZ"/>
        </w:rPr>
        <w:t>көтерді. Кәмелетке толмағандар арасындағы қылмыс пен әдепсіз әрекеттердің алдын алу бойынша профилактикалық жұмыстар жүргізілді, тәрбиеге жауапкершілікті арттыру үшін ата-аналармен және сыртқы органдармен ынт</w:t>
      </w:r>
      <w:r w:rsidR="00823EF6" w:rsidRPr="000E58DC">
        <w:rPr>
          <w:color w:val="3B3B3B"/>
          <w:sz w:val="28"/>
          <w:szCs w:val="28"/>
          <w:lang w:val="kk-KZ"/>
        </w:rPr>
        <w:t xml:space="preserve">ымақтастық күшейтілді. </w:t>
      </w:r>
      <w:r w:rsidR="00096960" w:rsidRPr="000E58DC">
        <w:rPr>
          <w:sz w:val="28"/>
          <w:szCs w:val="28"/>
          <w:lang w:val="kk-KZ"/>
        </w:rPr>
        <w:t>Балалар мен ата-аналар үшін профилактикалық кездесулер мен әңгімелер ұйымдастырылып, құқықтық сауатт</w:t>
      </w:r>
      <w:r w:rsidR="00823EF6" w:rsidRPr="000E58DC">
        <w:rPr>
          <w:sz w:val="28"/>
          <w:szCs w:val="28"/>
          <w:lang w:val="kk-KZ"/>
        </w:rPr>
        <w:t>ылық пен балалардың қауіпсіздік</w:t>
      </w:r>
      <w:r w:rsidR="00096960" w:rsidRPr="000E58DC">
        <w:rPr>
          <w:sz w:val="28"/>
          <w:szCs w:val="28"/>
          <w:lang w:val="kk-KZ"/>
        </w:rPr>
        <w:t xml:space="preserve"> мәселелеріне баса назар аударылды. Алдын алу шараларын жалғастыру, ынтасы төмен және жиі сабаққа қатыспаған оқушыларға көңіл бөлу, сабаққа қатысуын бақылауды күшейту және ата-а</w:t>
      </w:r>
      <w:r w:rsidR="00823EF6" w:rsidRPr="000E58DC">
        <w:rPr>
          <w:sz w:val="28"/>
          <w:szCs w:val="28"/>
          <w:lang w:val="kk-KZ"/>
        </w:rPr>
        <w:t>налармен байланыста болу ұсыныл</w:t>
      </w:r>
      <w:r w:rsidR="00096960" w:rsidRPr="000E58DC">
        <w:rPr>
          <w:sz w:val="28"/>
          <w:szCs w:val="28"/>
          <w:lang w:val="kk-KZ"/>
        </w:rPr>
        <w:t>ды.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b/>
          <w:sz w:val="28"/>
          <w:szCs w:val="28"/>
          <w:lang w:val="kk-KZ"/>
        </w:rPr>
        <w:t>Алтыншы сұрақты</w:t>
      </w:r>
      <w:r w:rsidRPr="000E58DC">
        <w:rPr>
          <w:sz w:val="28"/>
          <w:szCs w:val="28"/>
          <w:lang w:val="kk-KZ"/>
        </w:rPr>
        <w:t xml:space="preserve"> </w:t>
      </w:r>
      <w:r w:rsidR="00823EF6" w:rsidRPr="000E58DC">
        <w:rPr>
          <w:sz w:val="28"/>
          <w:szCs w:val="28"/>
          <w:lang w:val="kk-KZ"/>
        </w:rPr>
        <w:t>директордың бейінді оқыту жөніндегі орынбасары</w:t>
      </w:r>
      <w:r w:rsidRPr="000E58DC">
        <w:rPr>
          <w:sz w:val="28"/>
          <w:szCs w:val="28"/>
          <w:lang w:val="kk-KZ"/>
        </w:rPr>
        <w:t xml:space="preserve"> С.Ж.Арыстанова көтеріп, педагогикалық ұжымды 2025 жылға арналған мұғалімдерді аттестациялаудың ұзақ мерзімді жоспарымен таныстырды. Сәуле Жүсіпқызы 2025 жылға аттестациядан өткен мұғалімде</w:t>
      </w:r>
      <w:r w:rsidR="00823EF6" w:rsidRPr="000E58DC">
        <w:rPr>
          <w:sz w:val="28"/>
          <w:szCs w:val="28"/>
          <w:lang w:val="kk-KZ"/>
        </w:rPr>
        <w:t>рдің жалпы саны 26 адамды құрайтынын; м</w:t>
      </w:r>
      <w:r w:rsidRPr="000E58DC">
        <w:rPr>
          <w:sz w:val="28"/>
          <w:szCs w:val="28"/>
          <w:lang w:val="kk-KZ"/>
        </w:rPr>
        <w:t>ұғалімдерге таныстыру хаттамасына қол қою</w:t>
      </w:r>
      <w:r w:rsidR="00823EF6" w:rsidRPr="000E58DC">
        <w:rPr>
          <w:sz w:val="28"/>
          <w:szCs w:val="28"/>
          <w:lang w:val="kk-KZ"/>
        </w:rPr>
        <w:t xml:space="preserve">ды </w:t>
      </w:r>
      <w:r w:rsidRPr="000E58DC">
        <w:rPr>
          <w:sz w:val="28"/>
          <w:szCs w:val="28"/>
          <w:lang w:val="kk-KZ"/>
        </w:rPr>
        <w:t xml:space="preserve"> және №83 бұйрыққа сәйкес аттестациядан өтуге дайындық жұмыстарын бастау</w:t>
      </w:r>
      <w:r w:rsidR="00823EF6" w:rsidRPr="000E58DC">
        <w:rPr>
          <w:sz w:val="28"/>
          <w:szCs w:val="28"/>
          <w:lang w:val="kk-KZ"/>
        </w:rPr>
        <w:t>ды</w:t>
      </w:r>
      <w:r w:rsidRPr="000E58DC">
        <w:rPr>
          <w:sz w:val="28"/>
          <w:szCs w:val="28"/>
          <w:lang w:val="kk-KZ"/>
        </w:rPr>
        <w:t xml:space="preserve"> ұсынылды.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</w:p>
    <w:p w:rsidR="00096960" w:rsidRPr="000E58DC" w:rsidRDefault="00096960" w:rsidP="000E58DC">
      <w:pPr>
        <w:pStyle w:val="a3"/>
        <w:jc w:val="both"/>
        <w:rPr>
          <w:b/>
          <w:sz w:val="28"/>
          <w:szCs w:val="28"/>
          <w:lang w:val="kk-KZ"/>
        </w:rPr>
      </w:pPr>
      <w:r w:rsidRPr="000E58DC">
        <w:rPr>
          <w:b/>
          <w:sz w:val="28"/>
          <w:szCs w:val="28"/>
          <w:lang w:val="kk-KZ"/>
        </w:rPr>
        <w:t xml:space="preserve">Шешімі: </w:t>
      </w:r>
    </w:p>
    <w:p w:rsidR="00096960" w:rsidRPr="000E58DC" w:rsidRDefault="00823EF6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-</w:t>
      </w:r>
      <w:r w:rsidRPr="000E58DC">
        <w:rPr>
          <w:sz w:val="28"/>
          <w:szCs w:val="28"/>
          <w:lang w:val="kk-KZ"/>
        </w:rPr>
        <w:t>директордың ОІ жөніндегі орынбасары</w:t>
      </w:r>
      <w:r w:rsidR="00096960" w:rsidRPr="000E58DC">
        <w:rPr>
          <w:sz w:val="28"/>
          <w:szCs w:val="28"/>
          <w:lang w:val="kk-KZ"/>
        </w:rPr>
        <w:t xml:space="preserve"> Г</w:t>
      </w:r>
      <w:r w:rsidRPr="000E58DC">
        <w:rPr>
          <w:sz w:val="28"/>
          <w:szCs w:val="28"/>
          <w:lang w:val="kk-KZ"/>
        </w:rPr>
        <w:t xml:space="preserve"> М.</w:t>
      </w:r>
      <w:r w:rsidR="00096960" w:rsidRPr="000E58DC">
        <w:rPr>
          <w:sz w:val="28"/>
          <w:szCs w:val="28"/>
          <w:lang w:val="kk-KZ"/>
        </w:rPr>
        <w:t>.Оразбаева</w:t>
      </w:r>
      <w:r w:rsidRPr="000E58DC">
        <w:rPr>
          <w:sz w:val="28"/>
          <w:szCs w:val="28"/>
          <w:lang w:val="kk-KZ"/>
        </w:rPr>
        <w:t xml:space="preserve">ға  білім </w:t>
      </w:r>
      <w:r w:rsidR="00096960" w:rsidRPr="000E58DC">
        <w:rPr>
          <w:sz w:val="28"/>
          <w:szCs w:val="28"/>
          <w:lang w:val="kk-KZ"/>
        </w:rPr>
        <w:t xml:space="preserve"> </w:t>
      </w:r>
      <w:r w:rsidRPr="000E58DC">
        <w:rPr>
          <w:sz w:val="28"/>
          <w:szCs w:val="28"/>
          <w:lang w:val="kk-KZ"/>
        </w:rPr>
        <w:t xml:space="preserve">сапасы төмен </w:t>
      </w:r>
      <w:r w:rsidR="00096960" w:rsidRPr="000E58DC">
        <w:rPr>
          <w:sz w:val="28"/>
          <w:szCs w:val="28"/>
          <w:lang w:val="kk-KZ"/>
        </w:rPr>
        <w:t xml:space="preserve">8е, 8г – алгебра, геометрия, 8г – Қазақстан тарихы, орыс тілі, физика, химия, 11г – геометрия, химия </w:t>
      </w:r>
      <w:r w:rsidRPr="000E58DC">
        <w:rPr>
          <w:sz w:val="28"/>
          <w:szCs w:val="28"/>
          <w:lang w:val="kk-KZ"/>
        </w:rPr>
        <w:t>сабақтарын</w:t>
      </w:r>
      <w:r w:rsidRPr="000E58DC">
        <w:rPr>
          <w:sz w:val="28"/>
          <w:szCs w:val="28"/>
          <w:lang w:val="kk-KZ"/>
        </w:rPr>
        <w:t xml:space="preserve"> </w:t>
      </w:r>
      <w:r w:rsidR="00096960" w:rsidRPr="000E58DC">
        <w:rPr>
          <w:sz w:val="28"/>
          <w:szCs w:val="28"/>
          <w:lang w:val="kk-KZ"/>
        </w:rPr>
        <w:t xml:space="preserve">мектепішілік бақылау </w:t>
      </w:r>
      <w:r w:rsidRPr="000E58DC">
        <w:rPr>
          <w:sz w:val="28"/>
          <w:szCs w:val="28"/>
          <w:lang w:val="kk-KZ"/>
        </w:rPr>
        <w:t>қоюды</w:t>
      </w:r>
      <w:r w:rsidR="00096960" w:rsidRPr="000E58DC">
        <w:rPr>
          <w:sz w:val="28"/>
          <w:szCs w:val="28"/>
          <w:lang w:val="kk-KZ"/>
        </w:rPr>
        <w:t>; Күні: 11-22.11.2024 ж</w:t>
      </w:r>
    </w:p>
    <w:p w:rsidR="00823EF6" w:rsidRPr="000E58DC" w:rsidRDefault="00823EF6" w:rsidP="000E58DC">
      <w:pPr>
        <w:pStyle w:val="a3"/>
        <w:jc w:val="both"/>
        <w:rPr>
          <w:sz w:val="28"/>
          <w:szCs w:val="28"/>
          <w:lang w:val="kk-KZ"/>
        </w:rPr>
      </w:pPr>
    </w:p>
    <w:p w:rsidR="00096960" w:rsidRPr="000E58DC" w:rsidRDefault="005119E8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 xml:space="preserve">- </w:t>
      </w:r>
      <w:r w:rsidR="00096960" w:rsidRPr="000E58DC">
        <w:rPr>
          <w:sz w:val="28"/>
          <w:szCs w:val="28"/>
          <w:lang w:val="kk-KZ"/>
        </w:rPr>
        <w:t xml:space="preserve">Орыс тілі мен әдебиеті пәнінің мұғалімі Гой Н.А. сынып жетекшісі Жакупова К.С және психолог </w:t>
      </w:r>
      <w:r w:rsidRPr="000E58DC">
        <w:rPr>
          <w:sz w:val="28"/>
          <w:szCs w:val="28"/>
          <w:lang w:val="kk-KZ"/>
        </w:rPr>
        <w:t xml:space="preserve">Г.К </w:t>
      </w:r>
      <w:r w:rsidR="00096960" w:rsidRPr="000E58DC">
        <w:rPr>
          <w:sz w:val="28"/>
          <w:szCs w:val="28"/>
          <w:lang w:val="kk-KZ"/>
        </w:rPr>
        <w:t>Мякушко</w:t>
      </w:r>
      <w:r w:rsidRPr="000E58DC">
        <w:rPr>
          <w:sz w:val="28"/>
          <w:szCs w:val="28"/>
          <w:lang w:val="kk-KZ"/>
        </w:rPr>
        <w:t xml:space="preserve">мен </w:t>
      </w:r>
      <w:r w:rsidR="00096960" w:rsidRPr="000E58DC">
        <w:rPr>
          <w:sz w:val="28"/>
          <w:szCs w:val="28"/>
          <w:lang w:val="kk-KZ"/>
        </w:rPr>
        <w:t xml:space="preserve"> </w:t>
      </w:r>
      <w:r w:rsidRPr="000E58DC">
        <w:rPr>
          <w:sz w:val="28"/>
          <w:szCs w:val="28"/>
          <w:lang w:val="kk-KZ"/>
        </w:rPr>
        <w:t>бірлесіп .ү</w:t>
      </w:r>
      <w:r w:rsidR="00096960" w:rsidRPr="000E58DC">
        <w:rPr>
          <w:sz w:val="28"/>
          <w:szCs w:val="28"/>
          <w:lang w:val="kk-KZ"/>
        </w:rPr>
        <w:t>лгерімі төмен оқушымен ІІ тоқсанда жеке түзету жұмыстарын жүргізу.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-</w:t>
      </w:r>
      <w:r w:rsidR="007B2F6E" w:rsidRPr="000E58DC">
        <w:rPr>
          <w:sz w:val="28"/>
          <w:szCs w:val="28"/>
          <w:lang w:val="kk-KZ"/>
        </w:rPr>
        <w:t xml:space="preserve"> </w:t>
      </w:r>
      <w:r w:rsidR="007B2F6E" w:rsidRPr="000E58DC">
        <w:rPr>
          <w:sz w:val="28"/>
          <w:szCs w:val="28"/>
          <w:lang w:val="kk-KZ"/>
        </w:rPr>
        <w:t>директордың ОІ жөніндегі орынбасары</w:t>
      </w:r>
      <w:r w:rsidRPr="000E58DC">
        <w:rPr>
          <w:sz w:val="28"/>
          <w:szCs w:val="28"/>
          <w:lang w:val="kk-KZ"/>
        </w:rPr>
        <w:t xml:space="preserve"> А.Мырзахметова</w:t>
      </w:r>
      <w:r w:rsidR="007B2F6E" w:rsidRPr="000E58DC">
        <w:rPr>
          <w:sz w:val="28"/>
          <w:szCs w:val="28"/>
          <w:lang w:val="kk-KZ"/>
        </w:rPr>
        <w:t>ға</w:t>
      </w:r>
      <w:r w:rsidRPr="000E58DC">
        <w:rPr>
          <w:sz w:val="28"/>
          <w:szCs w:val="28"/>
          <w:lang w:val="kk-KZ"/>
        </w:rPr>
        <w:t xml:space="preserve"> 73 сыны</w:t>
      </w:r>
      <w:r w:rsidR="007B2F6E" w:rsidRPr="000E58DC">
        <w:rPr>
          <w:sz w:val="28"/>
          <w:szCs w:val="28"/>
          <w:lang w:val="kk-KZ"/>
        </w:rPr>
        <w:t xml:space="preserve">бын </w:t>
      </w:r>
      <w:r w:rsidRPr="000E58DC">
        <w:rPr>
          <w:sz w:val="28"/>
          <w:szCs w:val="28"/>
          <w:lang w:val="kk-KZ"/>
        </w:rPr>
        <w:t>бақылауға алсын (11 - 22.11.2024 ж.).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 xml:space="preserve">- 2024 жылдың 28 қазаны мен 4 қарашасы аралығындағы күзгі </w:t>
      </w:r>
      <w:r w:rsidR="001E0C76" w:rsidRPr="000E58DC">
        <w:rPr>
          <w:sz w:val="28"/>
          <w:szCs w:val="28"/>
          <w:lang w:val="kk-KZ"/>
        </w:rPr>
        <w:t xml:space="preserve">демалыс </w:t>
      </w:r>
      <w:r w:rsidRPr="000E58DC">
        <w:rPr>
          <w:sz w:val="28"/>
          <w:szCs w:val="28"/>
          <w:lang w:val="kk-KZ"/>
        </w:rPr>
        <w:t>кезінде (биология, алгебра) қосымша сабақтар өткізіп, 2 тоқсанда жүйелі жеке жұмыстар жүргізу.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- Білім сапасы төмендеген 3 «Б», 4 «Б» сыныптарын бақылауға алу директ</w:t>
      </w:r>
      <w:r w:rsidR="001E0C76" w:rsidRPr="000E58DC">
        <w:rPr>
          <w:sz w:val="28"/>
          <w:szCs w:val="28"/>
          <w:lang w:val="kk-KZ"/>
        </w:rPr>
        <w:t>ордың С.Д.Медетбековке жүктеу</w:t>
      </w:r>
      <w:r w:rsidRPr="000E58DC">
        <w:rPr>
          <w:sz w:val="28"/>
          <w:szCs w:val="28"/>
          <w:lang w:val="kk-KZ"/>
        </w:rPr>
        <w:t>. (орындалу мерзімі: 11.11.2024 ж. бастап 22.11.2024 ж. дейін).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- Пән мұғалімдері Балтабаева М.У., Жилк</w:t>
      </w:r>
      <w:r w:rsidR="001E0C76" w:rsidRPr="000E58DC">
        <w:rPr>
          <w:sz w:val="28"/>
          <w:szCs w:val="28"/>
          <w:lang w:val="kk-KZ"/>
        </w:rPr>
        <w:t>ыбаева А.О., Абильдинова А.Т., 1</w:t>
      </w:r>
      <w:r w:rsidRPr="000E58DC">
        <w:rPr>
          <w:sz w:val="28"/>
          <w:szCs w:val="28"/>
          <w:lang w:val="kk-KZ"/>
        </w:rPr>
        <w:t xml:space="preserve"> тоқсанда бір «3», «4» алған оқушылардың білім сапасы мен оқу үлгерімін арттыру мақсатында ата-аналармен және сынып жетекшілерімен бірлескен жұмыс</w:t>
      </w:r>
      <w:r w:rsidR="001E0C76" w:rsidRPr="000E58DC">
        <w:rPr>
          <w:sz w:val="28"/>
          <w:szCs w:val="28"/>
          <w:lang w:val="kk-KZ"/>
        </w:rPr>
        <w:t xml:space="preserve">ты  2- тоқсанда </w:t>
      </w:r>
      <w:r w:rsidR="001E0C76" w:rsidRPr="000E58DC">
        <w:rPr>
          <w:sz w:val="28"/>
          <w:szCs w:val="28"/>
          <w:lang w:val="kk-KZ"/>
        </w:rPr>
        <w:t>.</w:t>
      </w:r>
      <w:r w:rsidR="001E0C76" w:rsidRPr="000E58DC">
        <w:rPr>
          <w:sz w:val="28"/>
          <w:szCs w:val="28"/>
          <w:lang w:val="kk-KZ"/>
        </w:rPr>
        <w:t xml:space="preserve">ұйымдастыру. </w:t>
      </w:r>
    </w:p>
    <w:p w:rsidR="00096960" w:rsidRPr="000E58DC" w:rsidRDefault="005B59A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2.Директордың ОІ</w:t>
      </w:r>
      <w:r w:rsidR="00096960" w:rsidRPr="000E58DC">
        <w:rPr>
          <w:sz w:val="28"/>
          <w:szCs w:val="28"/>
          <w:lang w:val="kk-KZ"/>
        </w:rPr>
        <w:t xml:space="preserve"> жөніндегі орынбасарлары PISA зерттеулеріне </w:t>
      </w:r>
      <w:r w:rsidRPr="000E58DC">
        <w:rPr>
          <w:sz w:val="28"/>
          <w:szCs w:val="28"/>
          <w:lang w:val="kk-KZ"/>
        </w:rPr>
        <w:t>дайындық жүйесін бақылауға алу</w:t>
      </w:r>
      <w:r w:rsidR="00096960" w:rsidRPr="000E58DC">
        <w:rPr>
          <w:sz w:val="28"/>
          <w:szCs w:val="28"/>
          <w:lang w:val="kk-KZ"/>
        </w:rPr>
        <w:t>, ал пән мұғалімдері осы зерттеулерге дайындық бойынша сабақ</w:t>
      </w:r>
      <w:r w:rsidRPr="000E58DC">
        <w:rPr>
          <w:sz w:val="28"/>
          <w:szCs w:val="28"/>
          <w:lang w:val="kk-KZ"/>
        </w:rPr>
        <w:t>тарды жүйелі түрде жүргізу</w:t>
      </w:r>
      <w:r w:rsidR="00096960" w:rsidRPr="000E58DC">
        <w:rPr>
          <w:sz w:val="28"/>
          <w:szCs w:val="28"/>
          <w:lang w:val="kk-KZ"/>
        </w:rPr>
        <w:t>. (қараша-сәуір 2024-2025 оқу жылы).</w:t>
      </w:r>
    </w:p>
    <w:p w:rsidR="003C7803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lastRenderedPageBreak/>
        <w:t>3. Сыныптан тыс жұмыстар арқылы негізгі құндылықтарды: еңбексүйгіштікке, патриоттыққа, әділдікке, жауапкершілікке және шығармашылыққа тәрбиелеуді күшейту (ағымдағы оқу жылының қазан-желтоқсаны).</w:t>
      </w:r>
      <w:r w:rsidR="003C7803" w:rsidRPr="000E58DC">
        <w:rPr>
          <w:sz w:val="28"/>
          <w:szCs w:val="28"/>
          <w:lang w:val="kk-KZ"/>
        </w:rPr>
        <w:t xml:space="preserve"> «Қамқор», «Ұшқыр ой алаңы», «Еңбегі адал – жас өрен» жобаларына қат</w:t>
      </w:r>
      <w:r w:rsidR="00875752" w:rsidRPr="000E58DC">
        <w:rPr>
          <w:sz w:val="28"/>
          <w:szCs w:val="28"/>
          <w:lang w:val="kk-KZ"/>
        </w:rPr>
        <w:t xml:space="preserve">ысуды жалғастыру, осы жобалар негізінде </w:t>
      </w:r>
      <w:r w:rsidR="003C7803" w:rsidRPr="000E58DC">
        <w:rPr>
          <w:sz w:val="28"/>
          <w:szCs w:val="28"/>
          <w:lang w:val="kk-KZ"/>
        </w:rPr>
        <w:t xml:space="preserve"> оқушылардың үйлесімді дамыған тұлғасын қалыптастыр</w:t>
      </w:r>
      <w:r w:rsidR="00875752" w:rsidRPr="000E58DC">
        <w:rPr>
          <w:sz w:val="28"/>
          <w:szCs w:val="28"/>
          <w:lang w:val="kk-KZ"/>
        </w:rPr>
        <w:t>уға ықпалын күшейту (оқу жылы барысында</w:t>
      </w:r>
      <w:r w:rsidR="003C7803" w:rsidRPr="000E58DC">
        <w:rPr>
          <w:sz w:val="28"/>
          <w:szCs w:val="28"/>
          <w:lang w:val="kk-KZ"/>
        </w:rPr>
        <w:t>).</w:t>
      </w:r>
    </w:p>
    <w:p w:rsidR="003C7803" w:rsidRPr="000E58DC" w:rsidRDefault="003C7803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4. Оқушылардың, әсіресе 8-9-сыныптардың сабаққа қатысуы мен тәртібін арттыру мақсатында профилактикалық және тәрбиелік іс-шараларға оқушылар мен мұғалімд</w:t>
      </w:r>
      <w:r w:rsidR="00875752" w:rsidRPr="000E58DC">
        <w:rPr>
          <w:sz w:val="28"/>
          <w:szCs w:val="28"/>
          <w:lang w:val="kk-KZ"/>
        </w:rPr>
        <w:t>ердің қатысуын қамтамасыз ету (үздіксіз, ай сайынғы мониторингпен</w:t>
      </w:r>
      <w:r w:rsidRPr="000E58DC">
        <w:rPr>
          <w:sz w:val="28"/>
          <w:szCs w:val="28"/>
          <w:lang w:val="kk-KZ"/>
        </w:rPr>
        <w:t>).</w:t>
      </w:r>
    </w:p>
    <w:p w:rsidR="003C7803" w:rsidRPr="000E58DC" w:rsidRDefault="003C7803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 xml:space="preserve">5. </w:t>
      </w:r>
      <w:r w:rsidR="00875752" w:rsidRPr="000E58DC">
        <w:rPr>
          <w:sz w:val="28"/>
          <w:szCs w:val="28"/>
          <w:lang w:val="kk-KZ"/>
        </w:rPr>
        <w:t>Д</w:t>
      </w:r>
      <w:r w:rsidR="00875752" w:rsidRPr="000E58DC">
        <w:rPr>
          <w:sz w:val="28"/>
          <w:szCs w:val="28"/>
          <w:lang w:val="kk-KZ"/>
        </w:rPr>
        <w:t>иректордың бейінді оқыту жөніндегі орынбасары С.Ж.Арыстанова</w:t>
      </w:r>
      <w:r w:rsidRPr="000E58DC">
        <w:rPr>
          <w:sz w:val="28"/>
          <w:szCs w:val="28"/>
          <w:lang w:val="kk-KZ"/>
        </w:rPr>
        <w:t xml:space="preserve"> ұсынған 2025 жылға арналған мұғалімдерді аттестациялаудың ұзақ мерзімді жоспары ескерілсін.</w:t>
      </w:r>
    </w:p>
    <w:p w:rsidR="003C7803" w:rsidRPr="000E58DC" w:rsidRDefault="00875752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Мұғалімдерді 2025 жылы аттестациядан өтетін</w:t>
      </w:r>
      <w:r w:rsidR="003C7803" w:rsidRPr="000E58DC">
        <w:rPr>
          <w:sz w:val="28"/>
          <w:szCs w:val="28"/>
          <w:lang w:val="kk-KZ"/>
        </w:rPr>
        <w:t>дер тізімімен таныстыру және таныстыру хаттамасына қол қоюды қамтамасыз ету (2024 жылдың 15 қарашасына дейін).</w:t>
      </w:r>
    </w:p>
    <w:p w:rsidR="003C7803" w:rsidRPr="000E58DC" w:rsidRDefault="00875752" w:rsidP="000E58DC">
      <w:pPr>
        <w:pStyle w:val="a3"/>
        <w:jc w:val="both"/>
        <w:rPr>
          <w:sz w:val="28"/>
          <w:szCs w:val="28"/>
          <w:lang w:val="kk-KZ"/>
        </w:rPr>
      </w:pPr>
      <w:r w:rsidRPr="000E58DC">
        <w:rPr>
          <w:sz w:val="28"/>
          <w:szCs w:val="28"/>
          <w:lang w:val="kk-KZ"/>
        </w:rPr>
        <w:t>Аттестаттаудан өтетін мұғалімдер № 83 бұйрыққа</w:t>
      </w:r>
      <w:r w:rsidR="003C7803" w:rsidRPr="000E58DC">
        <w:rPr>
          <w:sz w:val="28"/>
          <w:szCs w:val="28"/>
          <w:lang w:val="kk-KZ"/>
        </w:rPr>
        <w:t xml:space="preserve"> сәйкес аттестаттауға д</w:t>
      </w:r>
      <w:r w:rsidRPr="000E58DC">
        <w:rPr>
          <w:sz w:val="28"/>
          <w:szCs w:val="28"/>
          <w:lang w:val="kk-KZ"/>
        </w:rPr>
        <w:t>айындық жұмыстарын бастасын</w:t>
      </w:r>
      <w:r w:rsidR="003C7803" w:rsidRPr="000E58DC">
        <w:rPr>
          <w:sz w:val="28"/>
          <w:szCs w:val="28"/>
          <w:lang w:val="kk-KZ"/>
        </w:rPr>
        <w:t>.</w:t>
      </w:r>
      <w:r w:rsidR="00B165C6" w:rsidRPr="000E58DC">
        <w:rPr>
          <w:sz w:val="28"/>
          <w:szCs w:val="28"/>
          <w:lang w:val="kk-KZ"/>
        </w:rPr>
        <w:t>(оқу жылы барысында</w:t>
      </w:r>
      <w:r w:rsidR="003C7803" w:rsidRPr="000E58DC">
        <w:rPr>
          <w:sz w:val="28"/>
          <w:szCs w:val="28"/>
          <w:lang w:val="kk-KZ"/>
        </w:rPr>
        <w:t>)</w:t>
      </w:r>
    </w:p>
    <w:p w:rsidR="00096960" w:rsidRPr="000E58DC" w:rsidRDefault="00096960" w:rsidP="000E58DC">
      <w:pPr>
        <w:pStyle w:val="a3"/>
        <w:jc w:val="both"/>
        <w:rPr>
          <w:sz w:val="28"/>
          <w:szCs w:val="28"/>
          <w:lang w:val="kk-KZ"/>
        </w:rPr>
      </w:pPr>
    </w:p>
    <w:p w:rsidR="003C7803" w:rsidRPr="000E58DC" w:rsidRDefault="003C7803" w:rsidP="000E58DC">
      <w:pPr>
        <w:pStyle w:val="a3"/>
        <w:jc w:val="both"/>
        <w:rPr>
          <w:b/>
          <w:sz w:val="28"/>
          <w:szCs w:val="28"/>
          <w:lang w:val="kk-KZ"/>
        </w:rPr>
      </w:pPr>
      <w:r w:rsidRPr="000E58DC">
        <w:rPr>
          <w:b/>
          <w:sz w:val="28"/>
          <w:szCs w:val="28"/>
          <w:lang w:val="kk-KZ"/>
        </w:rPr>
        <w:t>Төраға____________ К. Т. Досмағамбетова</w:t>
      </w:r>
    </w:p>
    <w:p w:rsidR="003C7803" w:rsidRPr="000E58DC" w:rsidRDefault="003C7803" w:rsidP="000E58DC">
      <w:pPr>
        <w:pStyle w:val="a3"/>
        <w:jc w:val="both"/>
        <w:rPr>
          <w:b/>
          <w:sz w:val="28"/>
          <w:szCs w:val="28"/>
          <w:lang w:val="kk-KZ"/>
        </w:rPr>
      </w:pPr>
      <w:r w:rsidRPr="000E58DC">
        <w:rPr>
          <w:b/>
          <w:sz w:val="28"/>
          <w:szCs w:val="28"/>
          <w:lang w:val="kk-KZ"/>
        </w:rPr>
        <w:t xml:space="preserve"> </w:t>
      </w:r>
    </w:p>
    <w:p w:rsidR="003C7803" w:rsidRPr="000E58DC" w:rsidRDefault="003C7803" w:rsidP="000E58DC">
      <w:pPr>
        <w:pStyle w:val="a3"/>
        <w:jc w:val="both"/>
        <w:rPr>
          <w:b/>
          <w:sz w:val="28"/>
          <w:szCs w:val="28"/>
        </w:rPr>
      </w:pPr>
      <w:r w:rsidRPr="000E58DC">
        <w:rPr>
          <w:b/>
          <w:sz w:val="28"/>
          <w:szCs w:val="28"/>
          <w:lang w:val="kk-KZ"/>
        </w:rPr>
        <w:t xml:space="preserve"> </w:t>
      </w:r>
      <w:proofErr w:type="spellStart"/>
      <w:r w:rsidRPr="000E58DC">
        <w:rPr>
          <w:b/>
          <w:sz w:val="28"/>
          <w:szCs w:val="28"/>
        </w:rPr>
        <w:t>Хатшы</w:t>
      </w:r>
      <w:proofErr w:type="spellEnd"/>
      <w:r w:rsidRPr="000E58DC">
        <w:rPr>
          <w:b/>
          <w:sz w:val="28"/>
          <w:szCs w:val="28"/>
        </w:rPr>
        <w:t xml:space="preserve"> ____________</w:t>
      </w:r>
      <w:proofErr w:type="spellStart"/>
      <w:r w:rsidRPr="000E58DC">
        <w:rPr>
          <w:b/>
          <w:sz w:val="28"/>
          <w:szCs w:val="28"/>
        </w:rPr>
        <w:t>Арыстанова</w:t>
      </w:r>
      <w:proofErr w:type="spellEnd"/>
      <w:r w:rsidRPr="000E58DC">
        <w:rPr>
          <w:b/>
          <w:sz w:val="28"/>
          <w:szCs w:val="28"/>
        </w:rPr>
        <w:t xml:space="preserve"> А. Ж</w:t>
      </w:r>
    </w:p>
    <w:p w:rsidR="003C7803" w:rsidRPr="000E58DC" w:rsidRDefault="003C7803" w:rsidP="000E58DC">
      <w:pPr>
        <w:pStyle w:val="a3"/>
        <w:jc w:val="both"/>
        <w:rPr>
          <w:b/>
          <w:sz w:val="28"/>
          <w:szCs w:val="28"/>
        </w:rPr>
      </w:pPr>
    </w:p>
    <w:p w:rsidR="00080C1B" w:rsidRPr="000E58DC" w:rsidRDefault="00080C1B" w:rsidP="000E58DC">
      <w:pPr>
        <w:pStyle w:val="a3"/>
        <w:jc w:val="both"/>
        <w:rPr>
          <w:sz w:val="28"/>
          <w:szCs w:val="28"/>
        </w:rPr>
      </w:pPr>
    </w:p>
    <w:p w:rsidR="00080C1B" w:rsidRPr="000E58DC" w:rsidRDefault="00080C1B" w:rsidP="000E58DC">
      <w:pPr>
        <w:pStyle w:val="a3"/>
        <w:jc w:val="both"/>
        <w:rPr>
          <w:sz w:val="28"/>
          <w:szCs w:val="28"/>
        </w:rPr>
      </w:pPr>
    </w:p>
    <w:p w:rsidR="00080C1B" w:rsidRPr="000E58DC" w:rsidRDefault="00080C1B" w:rsidP="000E58DC">
      <w:pPr>
        <w:pStyle w:val="a3"/>
        <w:jc w:val="both"/>
        <w:rPr>
          <w:sz w:val="28"/>
          <w:szCs w:val="28"/>
        </w:rPr>
      </w:pPr>
    </w:p>
    <w:p w:rsidR="00080C1B" w:rsidRPr="000E58DC" w:rsidRDefault="00080C1B" w:rsidP="000E58DC">
      <w:pPr>
        <w:pStyle w:val="a3"/>
        <w:jc w:val="both"/>
        <w:rPr>
          <w:rStyle w:val="c0"/>
          <w:sz w:val="28"/>
          <w:szCs w:val="28"/>
        </w:rPr>
      </w:pPr>
    </w:p>
    <w:sectPr w:rsidR="00080C1B" w:rsidRPr="000E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8E8"/>
    <w:multiLevelType w:val="hybridMultilevel"/>
    <w:tmpl w:val="C638FE1E"/>
    <w:lvl w:ilvl="0" w:tplc="935E0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00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EE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2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C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A4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A2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0D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8B7B76"/>
    <w:multiLevelType w:val="hybridMultilevel"/>
    <w:tmpl w:val="1B62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70CBF"/>
    <w:multiLevelType w:val="hybridMultilevel"/>
    <w:tmpl w:val="67CC6724"/>
    <w:lvl w:ilvl="0" w:tplc="6526C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6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0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4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E4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E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2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E805D2"/>
    <w:multiLevelType w:val="multilevel"/>
    <w:tmpl w:val="79E805D2"/>
    <w:lvl w:ilvl="0">
      <w:start w:val="1"/>
      <w:numFmt w:val="bullet"/>
      <w:lvlText w:val="•"/>
      <w:lvlJc w:val="left"/>
      <w:pPr>
        <w:tabs>
          <w:tab w:val="left" w:pos="720"/>
        </w:tabs>
        <w:ind w:left="80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D9"/>
    <w:rsid w:val="00055EB8"/>
    <w:rsid w:val="00076C0A"/>
    <w:rsid w:val="00080C1B"/>
    <w:rsid w:val="00096960"/>
    <w:rsid w:val="000C0133"/>
    <w:rsid w:val="000E58DC"/>
    <w:rsid w:val="00116CF3"/>
    <w:rsid w:val="00173604"/>
    <w:rsid w:val="001E0C76"/>
    <w:rsid w:val="002E11FE"/>
    <w:rsid w:val="00307D40"/>
    <w:rsid w:val="0037000B"/>
    <w:rsid w:val="003B023D"/>
    <w:rsid w:val="003B40E6"/>
    <w:rsid w:val="003C6C9F"/>
    <w:rsid w:val="003C7803"/>
    <w:rsid w:val="003E3A9D"/>
    <w:rsid w:val="00457A56"/>
    <w:rsid w:val="004A5681"/>
    <w:rsid w:val="005119E8"/>
    <w:rsid w:val="005A4042"/>
    <w:rsid w:val="005A5EE4"/>
    <w:rsid w:val="005B59A0"/>
    <w:rsid w:val="005C4E36"/>
    <w:rsid w:val="006A1AE8"/>
    <w:rsid w:val="007B2F6E"/>
    <w:rsid w:val="007F4B3C"/>
    <w:rsid w:val="00823EF6"/>
    <w:rsid w:val="008412FA"/>
    <w:rsid w:val="00875752"/>
    <w:rsid w:val="008E72A2"/>
    <w:rsid w:val="009528D9"/>
    <w:rsid w:val="0098239E"/>
    <w:rsid w:val="009B5A7D"/>
    <w:rsid w:val="009F45A4"/>
    <w:rsid w:val="00A24ECD"/>
    <w:rsid w:val="00A81D2A"/>
    <w:rsid w:val="00AF699F"/>
    <w:rsid w:val="00B165C6"/>
    <w:rsid w:val="00B300C6"/>
    <w:rsid w:val="00B51519"/>
    <w:rsid w:val="00B92173"/>
    <w:rsid w:val="00CF51F7"/>
    <w:rsid w:val="00D64F0D"/>
    <w:rsid w:val="00DA3B4E"/>
    <w:rsid w:val="00E43B5D"/>
    <w:rsid w:val="00E4547A"/>
    <w:rsid w:val="00E46864"/>
    <w:rsid w:val="00E50792"/>
    <w:rsid w:val="00EE23C6"/>
    <w:rsid w:val="00F3711D"/>
    <w:rsid w:val="00F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6CF3"/>
  </w:style>
  <w:style w:type="paragraph" w:styleId="a3">
    <w:name w:val="No Spacing"/>
    <w:uiPriority w:val="1"/>
    <w:qFormat/>
    <w:rsid w:val="0037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qFormat/>
    <w:rsid w:val="00080C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80C1B"/>
  </w:style>
  <w:style w:type="character" w:customStyle="1" w:styleId="ezkurwreuab5ozgtqnkl">
    <w:name w:val="ezkurwreuab5ozgtqnkl"/>
    <w:basedOn w:val="a0"/>
    <w:rsid w:val="00E50792"/>
  </w:style>
  <w:style w:type="paragraph" w:styleId="a5">
    <w:name w:val="Balloon Text"/>
    <w:basedOn w:val="a"/>
    <w:link w:val="a6"/>
    <w:uiPriority w:val="99"/>
    <w:semiHidden/>
    <w:unhideWhenUsed/>
    <w:rsid w:val="00EE23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C6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3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6CF3"/>
  </w:style>
  <w:style w:type="paragraph" w:styleId="a3">
    <w:name w:val="No Spacing"/>
    <w:uiPriority w:val="1"/>
    <w:qFormat/>
    <w:rsid w:val="00370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qFormat/>
    <w:rsid w:val="00080C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80C1B"/>
  </w:style>
  <w:style w:type="character" w:customStyle="1" w:styleId="ezkurwreuab5ozgtqnkl">
    <w:name w:val="ezkurwreuab5ozgtqnkl"/>
    <w:basedOn w:val="a0"/>
    <w:rsid w:val="00E50792"/>
  </w:style>
  <w:style w:type="paragraph" w:styleId="a5">
    <w:name w:val="Balloon Text"/>
    <w:basedOn w:val="a"/>
    <w:link w:val="a6"/>
    <w:uiPriority w:val="99"/>
    <w:semiHidden/>
    <w:unhideWhenUsed/>
    <w:rsid w:val="00EE23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C6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Метод</dc:creator>
  <cp:lastModifiedBy>lenovo</cp:lastModifiedBy>
  <cp:revision>17</cp:revision>
  <cp:lastPrinted>2024-11-10T19:29:00Z</cp:lastPrinted>
  <dcterms:created xsi:type="dcterms:W3CDTF">2024-11-10T18:29:00Z</dcterms:created>
  <dcterms:modified xsi:type="dcterms:W3CDTF">2024-11-10T19:36:00Z</dcterms:modified>
</cp:coreProperties>
</file>